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uzyskania śródrocznych ocen klasyfikacyjnych z religii w klasie I Szkoły Podstawowej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Ocenę niedostateczną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otrzymuje uczeń, którego wyniki nie osiągają poziomu wymagań koniecznych, w związku z tym, nie jest w stanie wykonać zadań o niewielkim stopniu trudności. Brak wiedzy i umiejętności nie rokuje osiągnięcia nawet minimalnego postępu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4965" w:type="dxa"/>
        <w:jc w:val="left"/>
        <w:tblInd w:w="12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569"/>
        <w:gridCol w:w="2669"/>
        <w:gridCol w:w="2595"/>
        <w:gridCol w:w="3016"/>
        <w:gridCol w:w="3116"/>
      </w:tblGrid>
      <w:tr>
        <w:trPr/>
        <w:tc>
          <w:tcPr>
            <w:tcW w:w="3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200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Treści nauczania wynikające  z podstawy programowej </w:t>
            </w:r>
          </w:p>
        </w:tc>
        <w:tc>
          <w:tcPr>
            <w:tcW w:w="1139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200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Wymagania </w:t>
            </w:r>
          </w:p>
        </w:tc>
      </w:tr>
      <w:tr>
        <w:trPr/>
        <w:tc>
          <w:tcPr>
            <w:tcW w:w="3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Konieczne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(ocena: dopuszczający)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Podstawowe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(ocena: dostateczny)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rozszerzające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(ocena dobry) 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B6BD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Dopełniające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(ocena: bardzo dobry) </w:t>
            </w:r>
          </w:p>
        </w:tc>
      </w:tr>
      <w:tr>
        <w:trPr/>
        <w:tc>
          <w:tcPr>
            <w:tcW w:w="3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99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9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Zawartotabeli"/>
              <w:shd w:val="clear" w:fill="FFF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Uczeń 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Katecheza jako spotkanie z Bogiem.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Łk 18,16.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Reguły współżycia obowiązujące w klasie.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widowControl/>
              <w:numPr>
                <w:ilvl w:val="0"/>
                <w:numId w:val="0"/>
              </w:numPr>
              <w:overflowPunct w:val="false"/>
              <w:bidi w:val="0"/>
              <w:ind w:left="72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 podaje imię katechety oraz kolegów i koleżanek z klasy,</w:t>
            </w:r>
          </w:p>
          <w:p>
            <w:pPr>
              <w:pStyle w:val="Tekst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 przedstawia się wobec całej klasy,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 znaczenie ikon podczas pracy z podręcznikiem,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-podaje, kiedy jest katecheza.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na katechezie Bóg czeka na spotkanie ze swoimi dziećmi,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czym katecheza różni się od innych zajęć.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Współodpowiedzialność i współpraca we wspólnocie klasowej.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Pomoc Boga w zdobywaniu wiedzy i rozwijaniu umiejętności.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Rz 12,17-18.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Potrzeba dzielenia się swoimi umiejętnościami.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Akceptacja i szacunek wobec osób w klasie.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wspólnie z innymi przyjemniej jest uczyć się i bawić,</w:t>
            </w:r>
          </w:p>
          <w:p>
            <w:pPr>
              <w:pStyle w:val="Tekst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 prawidłowych postaw i zachowań w grupie,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-wymienia pozytywne umiejętności własne, kolegów i koleżanek,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 okazywania akceptacji i szacunku wobec osób w klasie,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przykłady, w czym może pomagać innym dzieciom w klasie.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klasa jest wspólnotą, w której dzieci są za siebie nawzajem odpowiedzialne,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-opisuje, czym jest koleżeństwo i przyjaźń,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wzajemna pomoc jest dobrem dla innych i radością dla Boga.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Wspólnota szkolna.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Opieka nauczycieli jako przejaw troski Boga Ojca. Tekst biblijny 1 Tes 1,2.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4"/>
                <w:sz w:val="24"/>
                <w:szCs w:val="24"/>
              </w:rPr>
              <w:t>Współpraca z nauczycielami i innymi pracownikami szkoły.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Sposoby i przykłady okazywania szacunku rodzicom i nauczycielom.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opisuje, czym jest wspólnota szkolna,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-opowiada, w jaki sposób nauczyciele i inni pracownicy szkoły opiekują się dziećmi,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-wymienia i opisuje zasady dobrego zachowania w szkole,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-uzasadnia konieczność respektowania zasad ustalonych we wspólnocie szkolnej.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troska o dzieci jest dla dorosłych zobowiązaniem wobec Boga,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-charakteryzuje relacje między członkami wspólnoty szkolnej,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-uzasadnia, dlaczego obowiązkiem ucznia jest posłuszeństwo nauczycielom.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Flp 1,2.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Pozdrowienia chrześcijańskie jako wyraz wiary w Boga.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 sytuacji, w których należy stosować pozdrowienia,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jakie przesłanie mają pozdrowienia „Niech będzie pochwalony Jezus Chrystus” i „Szczęść Boże”,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odróżnia, kiedy należy stosować pozdrowienia chrześcijańskie,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prawidłowo wita się i odpowiada na pozdrowienia świeckie i chrześcijańskie.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podaje prawdę, że stosowanie pozdrowień jest wyrazem szacunku do Boga i ludzi,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że używając pozdrowień chrześcijańskich, wyraża swoją wiarę w Boga,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uzasadnia, że pozdrowienia chrześcijańskie są przypomnieniem o obecności Boga.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Znak krzyża jako wyraz wiary i szacunku wobec Boga.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1 Kor 1,23.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Miejsca i sytuacje, w których wykonuje się znak krzyża.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Obecność krzyża w domach i sali szkolnej.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-opowiada, w którym miejscu znajduje się krzyż w domach i sali szkolnej,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jak wykonuje się znak krzyża,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-wskazuje, że gest czynienia krzyża odzwierciedla kształt krzyża, na którym umarł Pan Jezus,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znak krzyża czynią osoby wierzące w Boga,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miejsca i sytuacje, w których wierzący wykonują znak krzyża,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poprawnie wykonuje znak krzyża.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krzyż przypomina o miłości Pana Jezusa do ludzi,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wykonując znak krzyża wypowiadamy imiona Trójcy Świętej,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znak krzyża wykonany z szacunkiem jest wyrazem miłości do Boga,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śpiewa piosenkę „W imię Ojca i Syna”.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Kościół jako dom Boga.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Wybrane elementy wnętrza kościoła i jego sakralny wymiar.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Ps 150,1.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Znaki i symbole liturgiczne.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Obecność krzyża w kościołach i przestrzeni świeckiej.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-wskazuje na różnice w wyglądzie zewnętrznym pomiędzy świątynią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a innymi budynkami,</w:t>
            </w:r>
          </w:p>
          <w:p>
            <w:pPr>
              <w:pStyle w:val="Teksttabeli"/>
              <w:numPr>
                <w:ilvl w:val="0"/>
                <w:numId w:val="0"/>
              </w:numPr>
              <w:ind w:left="152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przykłady, czym różni się wnętrze kościoła od innych miejsc,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nazwy wybranych elementów wnętrza kościoła,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przykłady, jak należy się zachować w kościele.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nazwy wybranych przedmiotów związanych z liturgią,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dlaczego kościół nazywamy domem Bożym,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w miejscach poświęconych Panu Bogu zachowujemy się z wyjątkowym szacunkiem.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Krzyże i obrazy w domach, kapliczki przydrożne, figury: 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Ps 86,12a.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Tradycja stawiania krzyży i kapliczek jako wyraz wiary i wdzięczności Bogu.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wymienia znane mu kapliczki lub figury świętych,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opowiada, co przedstawiają kapliczki przedstawiają,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podaje przykłady powodów, z których stawiane były krzyże lub kapliczki.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podaje prawdę, że figury i kapliczki świętych są oddaniem chwały Bogu.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Biblia księgą o Panu Bogu.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Ps 119,160a.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Szacunek okazywany księdze Pisma Świętego.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czym jest Pismo Święte,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wymienia, gdzie może słuchać Pisma Świętego,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słuchając słów Pisma Świętego, słucha samego Boga,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uzasadnia, dlaczego księdze Pisma Świętego okazujemy wyjątkowy szacunek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 dlaczego Biblię można nazwać podręcznikiem do poznawania Pana Boga,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z Pisma Świętego poznajemy, co Pan Bóg uczynił dla człowieka.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Biblijny opis stworzenia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świata (Rdz 1).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Bóg Stwórca wszystkiego.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Stworzenie świata przejawem miłości Boga. </w:t>
            </w: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Sposoby okazywania wdzięczności Bogu za świat.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-opowiada o stworzeniu świata na podstawie biblijnego opowiadania,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wymienia elementy świata stworzonego przez Boga,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 okazywania wdzięczności Bogu za świat przyrody,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śpiewa piosenkę o stworzeniu świata.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 pojęcia: stworzyć, Stworzyciel,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Bóg stworzył świat z miłości do ludzi.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Piękno świata.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Obecność Boga w przyrodzie.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Jr 32,17.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Przymioty Boga:.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dzieła stworzone przez Boga są przejawem Jego wszechmocy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w pięknie i mądrości przyrody można spotkać Pana Boga.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przykłady, jak dbać o czystość i piękno swego otoczenia.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-na podstawie cech świata wymienia najważniejsze </w:t>
            </w: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przymioty Boga: wszechmogący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, doskonały, wszechobecny, 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 wybrane przymioty Boga.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Stworzenie aniołów przejawem miłości Boga.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Zadania aniołów.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Ps 91,11.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Pomoc Anioła Stróża jako wyraz Bożej opieki.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Modlitwa „Aniele Boży”.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Bóg stworzył anioły,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dlaczego aniołów nie możemy zobaczyć,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Bóg wyznaczył aniołom różne zadania,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-opisuje rolę Anioła Stróża w życiu ludzi,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-mówi z pamięci modlitwę „Aniele Boży”.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-wskazuje, że Bóg opiekuje się ludźmi za pośrednictwem aniołów,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opieka aniołów nad ludźmi jest przejawem dobroci Boga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Biblijny opis stworzenia człowieka (Rdz 1,26-28a).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Stworzenie ludzi przejawem miłości Boga. </w:t>
            </w: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Bóg daje nam życie za pośrednictwem rodziców.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na podstawie tekstu biblijnego opowiada o stworzeniu człowieka,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Bóg dał człowiekowi ciało, duszę, rozum i wolną wolę,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Bóg daje życie za pośrednictwem rodziców.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na czym polega podobieństwo człowieka do Boga,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prawdę, że Bóg jest dawcą życia pierwszych ludzi i każdego człowieka.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Bóg jest źródłem dobra.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Ps 104,14.19.14-15.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Dobre i złe korzystanie z dóbr przyrody.</w:t>
            </w:r>
          </w:p>
          <w:p>
            <w:pPr>
              <w:pStyle w:val="Normal"/>
              <w:ind w:left="0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Przykłady Bożych darów służących człowiekowi.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-na podstawie tekstu biblijnego wymienia przejawy troski Boga o świat,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dzieła przyrody są sobie nawzajem potrzebne,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przykłady, kiedy Boże dary służą człowiekowi,</w:t>
            </w:r>
          </w:p>
          <w:p>
            <w:pPr>
              <w:pStyle w:val="Teksttabeli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 dobrego i złego korzystania z dóbr przyrody,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-uzasadnia, że Bóg jest źródłem dobra.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że Bóg podarował ludziom świat, by mogli czynić w nim wiele dobra,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uzasadnia, że dobre wykorzystanie darów Boga czyni ludzi szczęśliwymi, a złe ich unieszczęśliwia.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Ślady Bożych darów (materialnych i duchowych) w codzienności.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Ps 139,14.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Rozpoznawanie i nazywanie Bożych darów.</w:t>
            </w:r>
          </w:p>
          <w:p>
            <w:pPr>
              <w:pStyle w:val="Normal"/>
              <w:ind w:left="0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Sposoby okazywania Bogu wdzięczności.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wskazuje w codzienności ślady Bożych darów materialnych i duchowych,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rozpoznaje i nazywa Boże dary,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 okazywania wdzięczności za wszystko, co otrzymał od Boga.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że Boże dary są wyrazem Jego opieki nad ludźmi,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wymienia, za co może dziękować Bogu w swoim życiu i środowisku.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Wartość własnej osoby.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Wartość człowieka jako dziecka Bożego.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Człowiek świątynią Ducha Świętego.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1 Kor 6,19-20.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Troska o własne ciało, które jest darem Boga.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Bóg pragnął, abyśmy się pojawili na świecie,</w:t>
            </w:r>
          </w:p>
          <w:p>
            <w:pPr>
              <w:pStyle w:val="Tekst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 podaje prawdę, że jest dzieckiem Boga,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trzeba dbać o własne ciało, ponieważ jest ono darem Boga,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przykłady, jak należy troszczyć się o własne ciało i dbać zdrowie.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uzasadnia wartość każdego człowieka jako dziecka Bożego,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na podstawie tekstu biblijnego wyjaśnia, że ciało jest świątynią Ducha Świętego.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Bezinteresowna miłość Boga.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Iz 54,10.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Godność dziecka Bożego.</w:t>
            </w:r>
          </w:p>
          <w:p>
            <w:pPr>
              <w:pStyle w:val="Normal"/>
              <w:ind w:left="0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Rozum i wolna wola jako narzędzia do czynienia dobra.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przykłady, w których dostrzega Bożą miłość w swoim życiu,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czyniąc dobro człowiek odpowiada na miłość Boga,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przykłady czynionego przez siebie dobra,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Bóg kocha ludzi, także wtedy, gdy popełniają zło.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na czym polega bezwarunkowa miłość Boga do człowieka,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na czym polega działanie rozumne i wolne.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Obecność Boga wśród nas i w naszym życiu.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Łk 12,22a.24-28; Mt 10,30.</w:t>
            </w:r>
          </w:p>
          <w:p>
            <w:pPr>
              <w:pStyle w:val="Normal"/>
              <w:ind w:left="0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Przykłady troski Boga o człowieka.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przykłady troski Boga wobec niego,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-wymienia osoby ze swojego otoczenia, które są blisko i mogą przyjść mu z pomocą,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w jakich sytuacjach może prosić Boga pomoc.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prawdę, że Bóg jest zawsze blisko swoich dzieci,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że Bóg jest blisko nas i pomaga nam za pośrednictwem innych ludzi.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Pismo Święte księgą wiary, przez którą Bóg uczy, jak żyć.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Ps 119,105.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Liturgia słowa.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prawdę, że podczas Mszy Świętej czytane jest Pismo Święte,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-prawidłowo wykonuje potrójny znak krzyża,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przykłady, jak można odpowiadać Panu Bogu na słowa skierowane do nas.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-opowiada, kto czyta Pismo Święte podczas liturgii,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opowiada wydarzenia, o których dowiedział się z Biblii,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nazwy wybranych przedmiotów związanych z liturgią.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Przykazania Boże.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Ps 119,4.151.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Wypełnianie przykazań służy dobru człowieka.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Przesłanie wybranych przykazań Bożych.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z pomocą katechety wyjaśnia, czym są przykazania Boże,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podaje, ile jest przykazań,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-wyjaśnia, że wypełnianie przykazań jest znakiem zaufania Bogu, który pragnie naszego szczęścia,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przykłady, jakich postaw należy unikać,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przykłady właściwych zachowań wynikających z wypełniania przykazań.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 miarę swoich możliwości wyjaśnia poszczególne przykazania,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-uzasadnia, że wypełnianie przykazań prowadzi do szczęścia poszczególnych osób i wszystkich wokół.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Przykazanie miłości Boga.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Mk 12,30.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Symbolika serca, duszy i umysłu w przykazaniu miłości.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Umiejętność oceny </w:t>
            </w:r>
            <w:r>
              <w:rPr>
                <w:rFonts w:eastAsia="Calibri" w:ascii="Times New Roman" w:hAnsi="Times New Roman"/>
                <w:spacing w:val="-2"/>
                <w:sz w:val="24"/>
                <w:szCs w:val="24"/>
              </w:rPr>
              <w:t>własnego postępowania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 symbolikę serca, duszy i umysłu w przykazaniu miłości,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mówi z pamięci treść przykazania miłości Boga,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-wskazuje, że ocena własnego postępowania pomaga w stawaniu się lepszym.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że zachowując przykazania, odpowiada na Bożą miłość,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prawidłowo ocenia swoje postępowanie, odróżniając zachowania właściwe od niewłaściwych.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Modlitwa jako dialog z Bogiem.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Biblijne opowiadanie: rozmowa Samuela z Bogiem (1 Sm 3,2-10).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Modlitwa prośby, dziękczynienia, uwielbienia i przeproszenia.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opowiada o rozmowie Samuela z Bogiem,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-wyjaśnia, czym jest i na czym polega modlitwa,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Bogu jako dobremu Ojcu może powiedzieć o wszystkim,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przykłady, za co może Bogu dziękować, o co Go prosić, za co przepraszać i uwielbiać Go, wypowiada modlitwy, które już zna.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układa proste modlitwy prośby, dziękczynienia, uwielbienia i przeproszenia,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że powołanie przez Boga jest zaproszeniem do przyjaźni z Nim.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Oczekiwanie na Pana Jezusa. Adwent.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Iz 7,14.</w:t>
            </w:r>
          </w:p>
          <w:p>
            <w:pPr>
              <w:pStyle w:val="Normal"/>
              <w:ind w:left="0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Tradycje i symbole liturgiczne związane z Adwentem.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 określenie „Adwent”,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-wymienia symbole adwentowe,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przykłady, jak można przygotować się na przyjście Jezusa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omawia znaczenie symboli adwentowych,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-opisuje najważniejsze zwyczaje i tradycje związane z Adwentem,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 sens adwentowego oczekiwania.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Maryja Matką Chrystusa i naszą.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Łk 1,26-32.34-35.38.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Modlitwa „Zdrowaś Maryjo”.</w:t>
            </w:r>
          </w:p>
          <w:p>
            <w:pPr>
              <w:pStyle w:val="Normal"/>
              <w:ind w:left="0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Znaczenie wybranych wyrażeń z modlitwy „Zdrowaś Maryjo”.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na podstawie opowiadania biblijnego i obrazu opowiada scenę zwiastowania,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Maryja jest Matką Jezusa i wszystkich ludzi,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wskazuje, że Maryja przedstawia prośby ludzi swojemu Synowi,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-mówi z pamięci modlitwę „Zdrowaś Maryjo”.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wyodrębnia słowa pozdrowienia Maryi przez archanioła Gabriela,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własnymi słowami wyjaśnia wybrane wyrażenia z modlitwy „Zdrowaś Maryjo”.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Tradycje związane ze świętami Bożego Narodzenia.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Tekst biblijny Łk 2,1-7.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Symbolika opłatka, choinki, żłóbka. Składanie życzeń.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opowiada o zwyczajach świątecznych,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dlaczego składamy sobie życzenia,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-opowiada o zwyczajach ze swojego domu i środowiska związanych z Bożym Narodzeniem,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przykłady życzeń związanych z osobą Jezusa.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 symbolikę opłatka, choinki i żłóbka.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Świętujemy Boże Narodzenie w kościele. Tekst biblijny Łk 2,1-20.</w:t>
            </w:r>
          </w:p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Istota świętowania Bożego Narodzenia. Tradycje i liturgia świąt Bożego Narodzenia.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podaje, gdzie urodził się Pan Jezus,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-omawia okoliczności narodzenia Jezusa,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-opisuje najważniejsze tradycje związane z Bożym Narodzeniem w kościele,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-śpiewa wybrane kolędy.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 znaczenie wcielenia Syna Bożego,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opowiada o wyjątkowości liturgii świąt,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charakteryzuje sposoby chrześcijańskiego świętowania Bożego Narodzenia.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Biblijny opis pokłonu mędrców (Mt 2,1-12). Symbolika darów złożonych przez mędrców. Zwyczaje związane z uroczystością Objawienia Pańskiego.</w:t>
            </w:r>
          </w:p>
        </w:tc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opowiada o drodze mędrców do Betlejem i pokłonie przed Dzieciątkiem,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-wymienia dary złożone przez mędrców i wyjaśnia ich znaczenie,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podaje nazwy święta: „Objawienie Pańskie” i „Trzech Króli”,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-opowiada, od kogo usłyszał o narodzeniu Jezusa.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wyjaśnia, czego symbolem może być gwiazda,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-podaje prawdę, że Jezus objawił się wszystkim ludziom,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wyjaśnia przesłanie nazw: „Objawienie Pańskie” i „Trzech Króli”,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-omawia wybrane zwyczaje związane z uroczystością Objawienia Pańskiego.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Ocenę celującą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otrzymuje uczeń, którego samodzielnie i twórczo rozwija własne uzdolnienia, biegle posługuje się zdobytymi wiadomościami w rozwiązywaniu problemów teoretycznych i praktycznych z programu nauczania danej klasy, proponuje rozwiązania nietypowe, rozwiązuje także zadania o wysokim stopniu trudności, osiąga sukcesy w konkursach  przedmiotowych. 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uzyskania rocznych ocen klasyfikacyjnych z religii w klasie I Szkoły Podstawowej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Ocenę niedostateczną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otrzymuje uczeń, którego wyniki nie osiągają poziomu wymagań koniecznych, w związku z tym, nie jest w stanie wykonać zadań o niewielkim stopniu trudności. Brak wiedzy i umiejętności nie rokuje osiągnięcia nawet minimalnego postępu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503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569"/>
        <w:gridCol w:w="2671"/>
        <w:gridCol w:w="2654"/>
        <w:gridCol w:w="3015"/>
        <w:gridCol w:w="3121"/>
      </w:tblGrid>
      <w:tr>
        <w:trPr/>
        <w:tc>
          <w:tcPr>
            <w:tcW w:w="3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450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Treści nauczania wynikające  z podstawy programowej </w:t>
            </w: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450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Wymagania </w:t>
            </w:r>
          </w:p>
        </w:tc>
      </w:tr>
      <w:tr>
        <w:trPr/>
        <w:tc>
          <w:tcPr>
            <w:tcW w:w="3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99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Konieczne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(ocena: dopuszczający)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Podstawowe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(ocena: dostateczny)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rozszerzające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(ocena dobry)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B6BD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Dopełniające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(ocena: bardzo dobry) </w:t>
            </w:r>
          </w:p>
        </w:tc>
      </w:tr>
      <w:tr>
        <w:trPr/>
        <w:tc>
          <w:tcPr>
            <w:tcW w:w="3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99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Zawartotabeli"/>
              <w:shd w:val="clear" w:fill="FFF45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Uczeń 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Modlitwa „Ojcze nasz” (Łk 11,1-4).</w:t>
            </w:r>
          </w:p>
          <w:p>
            <w:pPr>
              <w:pStyle w:val="Normal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Znaczenie wybranych próśb modlitwy „Ojcze nasz”. Troska o potrzeby innych.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-podaje prawdę, że Bóg pragnie, byśmy mówili do Niego „Ojcze”,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 xml:space="preserve">-wskazuje, że Bóg jest najlepszym Ojcem ze wszystkich na ziemi,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-wyjaśnia, że w modlitwie „Ojcze nasz” prosimy o pomoc dla siebie i wszystkich potrzebujących,</w:t>
            </w:r>
          </w:p>
          <w:p>
            <w:pPr>
              <w:pStyle w:val="Teksttabeli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-mówi z pamięci słowa modlitwy „Ojcze nasz”.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-wyjaśnia wybrane prośby modlitwy „Ojcze nasz”,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-wskazuje, że Bóg jest Ojcem wszystkich ludzi.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Przypowieść o zagubionej owcy (Łk 15,3-7). Boże miłosierdzie.</w:t>
            </w:r>
          </w:p>
          <w:p>
            <w:pPr>
              <w:pStyle w:val="Normal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Drogi odejścia i powrotu do Boga.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-wskazuje, że dla Boga każdy jest ważny,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-podaje przykłady odejścia człowieka od Boga,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-podaje prawdę, że Bóg poszukuje „zagubionego” człowieka,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-podaje przykłady przebaczenia we własnym życiu.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-opowiada przypowieść o zagubionej owcy,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jc w:val="left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-wyjaśnia własnymi słowami pojęcie Bożego miłosierdzia,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ascii="Times New Roman" w:hAnsi="Times New Roman"/>
                <w:sz w:val="21"/>
                <w:szCs w:val="21"/>
              </w:rPr>
              <w:t>-uzasadnia potrzebę zaufania kochającemu Bogu.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Przypowieść o miłosiernym Samarytaninie (Łk 10,30-37).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Uczynki miłosierdzia (Kol 3,12-13.15).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Osoby potrzebujące pomocy w najbliższym środowisku.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Przykłady pomocy materialnej i duchowej.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historię miłosiernego Samarytanina,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pojęcie postawy miłosierdzia jako troski o potrzebujących,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osoby potrzebujące pomocy,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podaje przykłady uczynków miłosierdzia w swoim środowisku i na świecie,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rozróżnia rodzaje pomocy niesionej przez dorosłych i przez dzieci.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 oparciu o tekst biblijny wymienia uczynki (postawy) miłosierdzia,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omawia wybrane uczynki miłosierdzia,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że uczynki miłosierdzia dotyczą sfery materialnej i duchowej,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left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charakteryzuje postawę człowieka miłosiernego.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Bóg Miłosiernym Ojcem.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Przypowieść o miłosiernym Ojcu (Łk 15,11-24).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Postawy człowieka: odejście od Boga, pragnienie powrotu i przeproszenie.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Ufność w przebaczającą miłość Boga Ojca.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przypowieść o miłosiernym Ojcu,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omawia postawy syna marnotrawnego wobec ojca,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zło zasmuca Boga,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ć Boga i ludzi.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podaje prawdę, że Bóg czeka na powrót człowieka i zawsze jest gotowy przebaczyć,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sytuacje, w których należy przeprosi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wymienia przejawy Bożego miłosierdzia ukazane w historii o synu marnotrawnym,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uzasadnia, dlaczego powinniśmy przepraszać Boga,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uzasadnia potrzebę zaufania miłosiernemu Ojcu.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Wspólnota rodzinna.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1 J 4,21.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Rodzina jako szkoła miłości.</w:t>
            </w:r>
          </w:p>
          <w:p>
            <w:pPr>
              <w:pStyle w:val="Normal"/>
              <w:ind w:left="0" w:right="0" w:hanging="0"/>
              <w:rPr>
                <w:rFonts w:eastAsia="Calibri"/>
                <w:sz w:val="21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Miłość Boga wzorem wzajemnej miłości w rodzinie.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najważniejszą więzią w rodzinie jest miłość,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najlepszym wzorem miłości jest Bóg,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w jaki sposób okazują miłość rodzice dzieciom i dzieci rodzicom. charakteryzuje wspólnotę rodzinną,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wskazuje, że Bóg okazuje swoją miłość dzieciom przez rodziców i odwrotnie,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że brak miłości rodziców (lub jednego) Bóg wynagradza na inne sposoby.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Rodzina pomysłem Pana Boga.</w:t>
            </w:r>
          </w:p>
          <w:p>
            <w:pPr>
              <w:pStyle w:val="Normal"/>
              <w:rPr>
                <w:rFonts w:eastAsia="Calibri"/>
                <w:spacing w:val="-4"/>
                <w:sz w:val="21"/>
              </w:rPr>
            </w:pPr>
            <w:r>
              <w:rPr>
                <w:rFonts w:eastAsia="Calibri"/>
                <w:spacing w:val="-4"/>
                <w:sz w:val="21"/>
              </w:rPr>
              <w:t>Tekst biblijny Mt 19,4-5.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Cechy wspólnoty rodzinnej.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Pochodzenie rodziny.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Drzewo genealogiczne.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rodzina jest pomysłem Boga,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tworzy drzewo genealogiczne swoich przodków,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wskazuje, że po przodkach dziedziczymy rzeczy materialne, cechy charakteru, umiejętności.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podaje przykłady, co zawdzięcza swoim przodkom.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Miejsce dziecka w rodzinie.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Rodzice i dzieci jako dar Boga i skarb dla siebie nawzajem.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Relacje między rodzeństwem.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Kol 3,20.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Rodzinna modlitwa.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podaje prawdę, że dziecko jest dla rodziców darem od Pana Boga, a rodzice są darem dla dziecka,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w czym rodzeństwo może sobie pomagać,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przykłady budowania dobrych relacji we wspólnocie rodzinnej,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brak obecności rodziców jest trudną sytuacją dla dziecka, więc należy je wspierać.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wskazuje na więzi osobowe w rodzinie,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 rolę opiekunów i rodziców zastępczych wobec dzieci, które nie mają rodziców.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Więzi między osobami w rodzinie.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2 Tes 3,13.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Miłość Boga wzorem miłości bliskich.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Współpraca i współodpowiedzialność za rodzinę.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czym różnią się obowiązki rodziców od obowiązków dziecka,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rodzice stawiają dziecku wymagania dla jego dobra,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intencji, w których może modlić się cała rodzina.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rozpoznaje i nazywa emocje swoje oraz innych osób,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wskazuje, że życie rodzinne powinno nas prowadzić do nieba.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Czas wolny darem Boga.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Flp 4,4.6.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Dobre wykorzystanie czasu wolnego.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daje radość zabawy,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wypełnia czas wolny,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.podaje przykłady spędzania wolnego czasu z kolegami i przyjaciółmi,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na co nie powinno się poświęcać zbyt wiele czasu.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uzasadnia, dlaczego dzieci mają prawo do odpoczynku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Perykopa o kuszeniu Jezusa (Łk 4,1-13).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Wielki Post jako czas stawania się lepszym.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Wybrane elementy liturgii Środy Popielcowej.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Dobre obietnice złożone Jezusowi.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podaje nazwę dnia rozpoczynającego Wielki Post i czas trwania tego okresu,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pojęcie „Środa Popielcowa”,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przesłanie obrzędu posypania głów popiołem,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podaje przykłady wielkopostnych postanowień obietnic złożonych Jezusowi.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z pamięci słowa towarzyszące posypaniu głów popiołem,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własnymi słowami opowiada perykopę o kuszeniu Jezusa,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na czym polega przemiana postępowania ze względu na Jezusa.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Wybrane stacje drogi krzyżowej (II, III, XII).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Współcierpienie z Panem Jezusem podczas Jego drogi krzyżowej.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Wartość cierpienia.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podaje prawdę, że owocem cierpienia Jezusa jest odkupienie wszystkich ludzi,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pamięta tekst modlitwy „Któryś za nas…”,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warto pokonywać trudności.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wybrane sceny z drogi krzyżowej (stacje: II, III, XII),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 chrześcijański sens krzyża i cierpienia,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podaje przykłady, kiedy owocem cierpienia może być dobro.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Opis wjazdu Pana Jezusa do Jerozolimy (Mt 21,7-11).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Symbolika palmy.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Liturgia Niedzieli Palmowej.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omawia perykopę o wjeździe Pana Jezusa do Jerozolimy,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określa rozkładanie płaszczy i rzucanie gałązek przed Jezusem jako znak uznania Go za Króla,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wygląda procesja w Niedzielę Palmową,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z pomocą wykonuje palmę.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pojęcia: „hosanna”, „Niedziela Palmowa”,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 symbolikę palmy,</w:t>
            </w:r>
          </w:p>
        </w:tc>
      </w:tr>
      <w:tr>
        <w:trPr/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Śmierć Jezusa i złożenie do grobu (J 19,17-18; Mt 27,57-60).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Grób Pański.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Błogosławieństwo pokarmów.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śmieci Pana Jezusa i złożeniu Go do grobu,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grobie Pańskim w swoim kościele,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święceniu pokarmów i śniadaniu wielkanocnym.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 symbolikę wybranych pokarmów w koszyczku wielkanocnym,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dlaczego monstrancja z Hostią jest najważniejszym elementem grobu Pańskiego.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Calibri"/>
                <w:sz w:val="21"/>
              </w:rPr>
              <w:t>Radość zmartwychwstania (Łk 24,1-10).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Liturgia, zwyczaje i symbole wielkanocne.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pamięta, że Pan Jezus zmartwychwstał trzeciego dnia po swojej śmierci,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zwyczaje i symbole wielkanocne,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dlaczego Wielkanoc jest świętem radosnym.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zmartwychwstaniu Jezusa,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 znaczenie zmartwychwstania.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Wniebowstąpienie Jezusa (Dz 1,9-11).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Mam w niebie mieszkanie, które na mnie czeka.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Powtórne przyjście Jezusa.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na miarę swoich możliwości wyjaśnia, czym jest niebo,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Pan Jezus przygotował dla wszystkich miejsce w niebie,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wskazuje, co podczas życia na ziemi pomaga w drodze do nieba.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opowiada o wniebowstąpieniu Jezusa.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Sakrament chrztu.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Dar dziecięctwa Bożego wynikający z chrztu.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1 J 3,1.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Życie, chrzest i wiara jako wyraz miłości Boga do człowieka.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Wiara jako odpowiedź na Bożą miłość.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wygląda udzielanie chrztu,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pamięta słowa „N., ja ciebie chrzczę w imię Ojca i Syna, i Ducha Świętego”,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wyjaśnia, że od chwili chrztu stał się ukochanym dzieckiem Boga.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wymienia dary, które otrzymał od Boga (w kolejności): życie, chrzest i wiara,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znaki i symbole związane z chrztem,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miłość.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podaje prawdę, że przez dar życia, chrzest i wiarę Pan Bóg okazuje nam swoją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Wspólnota kościelna.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Ef 4,5-6a.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Włączenie do rodziny dzieci Bożych przez sakrament chrztu.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Wspólnota Kościoła obejmuje całą ziemię.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do wspólnoty Kościoła włącza sakrament chrztu,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podaje prawdę, że podczas chrztu został uroczyście przyjęty do rodziny dzieci Bożych.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wyjaśnia, że w rodzinie dzieci Bożych Bóg jest Ojcem, a ochrzczeni są dla siebie rodzeństwem.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opisuje Kościół jako wspólnotę ludzi wierzących zgromadzonych przez Boga,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podaje prawdę, że wspólnota Kościoła obejmuje całą ziemię.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Obecność Boga w liturgii Kościoła.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Mt 26,26-28.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Wybrane elementy liturgii Mszy Świętej.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Właściwe postawy i zachowania w kościele.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podaje prawdę, że Bóg czeka na spotkanie z ludźmi podczas Mszy Świętej,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omawia, na czym polega właściwe zachowanie z kościele,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na Mszę Świętą ubieramy się odświętnie,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kiedy jest niedzielna Msza Święta w jego parafialnym kościele.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podaje prawdę, że Bóg jest obecny w liturgii,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wymienia sposoby obecności Boga w liturgii (w osobie celebrującego kapłana, w zgromadzonym ludzie, w słowie Bożym, pod eucharystycznymi postaciami).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Podstawowe gesty i postawy liturgiczne.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Łk 18,9-13.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Szacunek wobec tego, co sakralne, i jego podstawy.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rozpoznaje i nazywa podstawowe gesty i postawy liturgiczne,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prawidłowo wykonuje gesty liturgiczne,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właściwych postaw w miejscach poświęconych Bogu,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 zachowania, których należy unikać w kościele.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 znaczenie wybranych gestów i postaw,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dlaczego należy z szacunkiem zachowywać się podczas liturgii.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Kościół owczarnią Bożą (por. J 10,1-16).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Moje miejsce we wspólnocie Kościoła.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Jezus jest Dobrym Pasterzem, a wierzący Jego owcami,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każdy w Kościele ma określone miejsce,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wskazuje, że najważniejszą we wspólnocie Kościoła jest modlitwa.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opowiada o Kościele jako owczarni Bożej,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pojęcia: pasterz, owczarnia,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wyjaśnia, co to znaczy być owcą Pana Jezusa.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Wspólnota parafialna, kościół, patron, parafia, proboszcz, wierni.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Ps 150,6.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Wydarzenia z życia parafii.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czym jest wspólnota parafialna,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kościół jest centrum życia parafialnego,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wygląda kościół parafialny,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kto jest jego patronem,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podaje przykłady własnego zaangażowania się w wydarzenia związane z parafią.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zadaniach osób zaangażowanych w funkcjonowanie parafii,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charakteryzuje relacje panujące we wspólnocie parafialnej.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Calibri"/>
                <w:sz w:val="21"/>
              </w:rPr>
              <w:t xml:space="preserve">Sposoby zaangażowania </w:t>
            </w:r>
            <w:r>
              <w:rPr>
                <w:rFonts w:eastAsia="Calibri"/>
                <w:spacing w:val="-4"/>
                <w:sz w:val="21"/>
              </w:rPr>
              <w:t>się w działalność Kościoła.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1 Tes 5,15-17.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Zadania dorosłych i dzieci w Kościele.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Odpowiedzialność we wspólnocie Kościoła.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podaje prawdę, że we wspólnocie Kościoła jesteśmy nawzajem za siebie odpowiedzialni,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pomocy potrzebującym,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zaangażowania się dorosłych i dzieci w pomoc potrzebującym,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wskazuje, w jaki sposób dzieci mogą wspierać pracę misjonarza.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wyjaśnia, że Pan Bóg przygotował dla każdego w Kościele określone zadania,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opowiada o działalności misjonarzy.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Wyjątkowe wydarzenia podczas wakacji związane z Panem.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Ps 119,7.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Sposoby okazywania wdzięczności za wakacje Bogu i rodzicom.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dzieli się wspomnieniami z wakacji,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miejsca wakacyjnego odpoczynku związane z Panem Bogiem,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podaje przykłady, jak może podziękować Bogu i rodzicom za czas wakacji.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podaje prawdę, że wydarzenia wakacyjne, ludzie i przyroda są darem Boga, który nas kocha,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wyjaśnia, dlaczego należy być wdzięcznym (Bogu i rodzicom) za otrzymane dobro.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Prawa i obowiązki ucznia.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Zadania wobec Ojczyzny.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Syr 1,1.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Rota ślubowania.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Błogosławieństwo plecaków i przyborów szkolnych.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prawa i obowiązki ucznia,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ucząc się, służy swojej Ojczyźnie,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odpowiada w dialogu na wezwanie „Katechizmu polskiego dziecka”.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wyjaśnia, co oznaczają słowa ślubowania,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wyjaśnia, dlaczego warto prosić Boga o błogosławieństwo.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Modlitwa różańcowa.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Mt 18,19-20.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Modlitwa wstawiennicza – podstawa skuteczności modlitw.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Przesłanie objawienia Matki Bożej w Lourdes.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wygląda różaniec,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podaje prawdę, że podczas modlitwy różańcowej rozważamy wydarzenia z życia Jezusa i Maryi,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modlitwy, które są odmawiane na różańcu,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w Lourdes Matka Boża prosiła o modlitwę różańcową,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wyjaśnia, że podczas modlitwy różańcowej wspólnie prosimy Maryję o pomoc.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części różańca świętego,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opowiada o objawieniu Matki Bożej w Lourdes,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uzasadnia wartość modlitwy różańcowej.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Powołanie do świętości.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1 Kor 2,9.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Postawa wiary wybranych świętych dzieci.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Uroczystość Wszystkich Świętych.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zaprasza nas do życia wiecznego,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datę uroczystości Wszystkich Świętych,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 xml:space="preserve">wymienia imiona wybranych świętych, 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opisuje, jak należy postępować, aby być świętym,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 xml:space="preserve">opowiada o życiu św. Dominika Savio oraz św. Franciszka i Hiacynty Marto. 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podaje, jakimi cechami charakteryzuje się święty.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Treść modlitwy za zmarłych i jej znaczenie.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Wspomnienie Wszystkich Wiernych Zmarłych.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Istnienie i znaczenie czyśćca.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istnieje życie wieczne,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datę wspomnienia Wszystkich Wiernych Zmarłych,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przejawy troski i pamięci o zmarłych,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mówi z pamięci modlitwę „Wieczny odpoczynek”.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czym jest czyściec,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wyjaśnia, dlaczego modlimy się za zmarłych.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Ps 118,1.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Historia życia św. Mikołaja.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Uczymy się dobroci od św. Mikołaja.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Pomoc bez oczekiwania na wdzięczność.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wybrane wydarzenia z życia św. Mikołaja,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wskazuje, w jaki sposób naśladować dobroć św. Mikołaja,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można obdarowywać innych dobrocią (nie tylko materialnie).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żył św. Mikołaj,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wyjaśnia sens obdarowywania bez oczekiwania na wdzięczność.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Święci Joachim i Anna.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Dzień Babci i Dzień Dziadka.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Sposoby okazywania szacunku dziadkom.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szanujemy dziadków i okazujemy im wdzięczność,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kiedy świętujemy Dzień Babci i Dzień Dziadka,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miłości i stawiania wymagań ze strony dziadków,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wymienia sposoby okazywania im miłości i wdzięczności.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uzasadnia potrzebę obchodów dnia, w którym w szczególny sposób okazuje się miłość dziadkom,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układa modlitwę w intencji swoich dziadków.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Obecność Jezusa w Najświętszym Sakramencie.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Iz 6,3.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Procesja Bożego Ciała.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Czynny udział w procesji w uroczystość Najświętszego Ciała i Krwi Chrystusa.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opisuje, jak odbywa się procesja Bożego Ciała,</w:t>
            </w:r>
          </w:p>
          <w:p>
            <w:pPr>
              <w:pStyle w:val="Teksttabeli"/>
              <w:rPr/>
            </w:pPr>
            <w:r>
              <w:rPr>
                <w:rFonts w:eastAsia="Calibri"/>
              </w:rPr>
              <w:t>mówi z pamięci modlitwę „Niechaj będzie pochwalony Przenajświętszy Sakrament”,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ind w:left="152" w:right="0"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sposoby zaangażowania się dzieci w procesję Bożego Ciała. wyjaśnia pojęcie „monstrancja”,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wyjaśnia, dlaczego procesja Eucharystyczna odbywa się ulicami miast i wiosek,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wskazuje obecność Boga w codziennych wydarzeniach i w miejscu, w którym żyje.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Maryja jest Matką i Królową.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Ap 12,1b.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Litania loretańska.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Figury, obrazy, kapliczki wyrazem czci okazywanej Maryi.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uzasadnia, dlaczego Matka Jezusa jest również naszą Matką,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figury, obrazy i kapliczki są wyrazem naszej miłości do Maryi,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godzinę nabożeństw majowych w swojej parafii.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wyjaśnia pojęcie „Litania loretańska”,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wybrane wezwania „Litanii loretańskiej”,</w:t>
            </w:r>
          </w:p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wyjaśnia, co to znaczy, że Maryja jest Królową.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Rodzice darem Boga.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Ef 6,1-3.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Dzień Matki i Dzień Ojca.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Sposoby okazywania miłości i wdzięczności swoim rodzicom.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mama i tata są darem od Boga,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kiedy świętujemy Dzień Matki i Dzień Ojca,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szanujemy swoich rodziców,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/>
            </w:pPr>
            <w:r>
              <w:rPr>
                <w:rFonts w:eastAsia="Calibri"/>
              </w:rPr>
              <w:t>wymienia sposoby okazywania miłości i wdzięczności rodzicom.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uzasadnia potrzebę świętowania dnia, w którym w szczególny sposób okazuje się miłość rodzicom,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układa modlitwę w intencji swoich rodziców.</w:t>
            </w:r>
          </w:p>
        </w:tc>
      </w:tr>
      <w:tr>
        <w:trPr>
          <w:trHeight w:val="974" w:hRule="atLeast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Prosimy o dobre wakacje.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Ps 92,2-3.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Dobre wykorzystanie czasu wolnego.</w:t>
            </w:r>
          </w:p>
          <w:p>
            <w:pPr>
              <w:pStyle w:val="Normal"/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Odpoczynek, praca, świętowanie.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po trudach nauki nadchodzi czas odpoczynku,</w:t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w czasie odpoczynku także można chwalić Boga,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/>
            </w:pPr>
            <w:r>
              <w:rPr>
                <w:rFonts w:eastAsia="Calibri"/>
              </w:rPr>
              <w:t>podaje przykłady dobrego wypoczynku.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rPr>
                <w:rFonts w:eastAsia="Calibri"/>
              </w:rPr>
            </w:pPr>
            <w:r>
              <w:rPr>
                <w:rFonts w:eastAsia="Calibri"/>
              </w:rPr>
              <w:t>wyjaśnia, na czym polega chrześcijańskie przeżywanie wolnego czasu.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>Ocenę celującą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otrzymuje uczeń, którego samodzielnie i twórczo rozwija własne uzdolnienia, biegle posługuje się zdobytymi wiadomościami w rozwiązywaniu problemów teoretycznych i praktycznych z programu nauczania danej klasy, proponuje rozwiązania nietypowe, rozwiązuje także zadania o wysokim stopniu trudności, osiąga sukcesy w konkursach  przedmiotowych.  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WW8Num6z0">
    <w:name w:val="WW8Num6z0"/>
    <w:qFormat/>
    <w:rPr>
      <w:rFonts w:ascii="Symbol" w:hAnsi="Symbol" w:cs="Symbol"/>
    </w:rPr>
  </w:style>
  <w:style w:type="character" w:styleId="ListLabel1">
    <w:name w:val="ListLabel 1"/>
    <w:qFormat/>
    <w:rPr>
      <w:rFonts w:cs="Symbol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tabeli">
    <w:name w:val="tekst tabeli"/>
    <w:basedOn w:val="Normal"/>
    <w:qFormat/>
    <w:pPr>
      <w:tabs>
        <w:tab w:val="left" w:pos="152" w:leader="none"/>
      </w:tabs>
      <w:ind w:left="152" w:right="0" w:hanging="152"/>
    </w:pPr>
    <w:rPr>
      <w:sz w:val="21"/>
    </w:rPr>
  </w:style>
  <w:style w:type="paragraph" w:styleId="Teksttabeli2">
    <w:name w:val="tekst tabeli-2"/>
    <w:basedOn w:val="Teksttabeli"/>
    <w:qFormat/>
    <w:pPr>
      <w:ind w:left="0" w:right="0" w:hanging="0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LibreOffice/5.4.6.2$Windows_x86 LibreOffice_project/4014ce260a04f1026ba855d3b8d91541c224eab8</Application>
  <Pages>13</Pages>
  <Words>4233</Words>
  <Characters>26975</Characters>
  <CharactersWithSpaces>30650</CharactersWithSpaces>
  <Paragraphs>596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2017-12-09T14:13:25Z</dcterms:created>
  <dc:creator/>
  <dc:description/>
  <dc:language>pl-PL</dc:language>
  <cp:lastModifiedBy/>
  <dcterms:modified xsi:type="dcterms:W3CDTF">2022-09-14T16:12:12Z</dcterms:modified>
  <cp:revision>13</cp:revision>
  <dc:subject/>
  <dc:title/>
</cp:coreProperties>
</file>