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84" w:rsidRDefault="000C1539">
      <w:r>
        <w:t>Rysuj po śladach. Pokoloruj obrazek. Opowiedz co się może dziać na statku.</w:t>
      </w:r>
    </w:p>
    <w:p w:rsidR="000C1539" w:rsidRDefault="000C1539"/>
    <w:p w:rsidR="000C1539" w:rsidRDefault="000C1539">
      <w:bookmarkStart w:id="0" w:name="_GoBack"/>
      <w:r>
        <w:rPr>
          <w:noProof/>
          <w:lang w:eastAsia="pl-PL"/>
        </w:rPr>
        <w:drawing>
          <wp:inline distT="0" distB="0" distL="0" distR="0">
            <wp:extent cx="8629650" cy="4810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1539" w:rsidSect="000C15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1D"/>
    <w:rsid w:val="00012E60"/>
    <w:rsid w:val="000C1539"/>
    <w:rsid w:val="003F6B1D"/>
    <w:rsid w:val="00A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6565B-1859-4062-8488-7532664B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2020-06-17T10:35:00Z</dcterms:created>
  <dcterms:modified xsi:type="dcterms:W3CDTF">2020-06-17T10:38:00Z</dcterms:modified>
</cp:coreProperties>
</file>