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4.05.2020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św. Brat Albert- być dobrym jak chleb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przeczytaj wywiad z bratem Albertem ( podręcznik str. 116-117)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wykonaj ćw. 2,3,4 str 106-107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wykonaj zadanie 1/117 z podręcznika a zdjęcie zrobionego zadania odeślij do nauczyciela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5.05.2020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św. Matka Teresa z Kalkuty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1. przeczytajcie informacje, które są w podręczniku na str 114-115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2. otwórzcie załącznik dołączony do wiadomości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3. cześć przeznaczoną do zeszytu przepiszcie. Zauważyliście, że w podręczniku Matka Teresa jest jeszcze błogosławiona a w temacie lekcji już święta?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4. wykonajcie ćwiczenia 104-105 ( bez 5) w załączniku znajduje się też pomoc do zadania nr 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W wolnej chwili możecie obejrzeć film o Matce Teresie https://www.cda.pl/video/5809832d/vfilm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LibreOffice/5.4.6.2$Windows_x86 LibreOffice_project/4014ce260a04f1026ba855d3b8d91541c224eab8</Application>
  <Pages>1</Pages>
  <Words>123</Words>
  <Characters>697</Characters>
  <CharactersWithSpaces>814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2020-05-02T12:31:22Z</dcterms:modified>
  <cp:revision>7</cp:revision>
  <dc:subject/>
  <dc:title/>
</cp:coreProperties>
</file>