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A5" w:rsidRPr="00115ED9" w:rsidRDefault="007D6BA5" w:rsidP="00705AA2">
      <w:pPr>
        <w:pStyle w:val="Nagwek1"/>
      </w:pPr>
      <w:r w:rsidRPr="00115ED9">
        <w:t xml:space="preserve">Tygodniowy </w:t>
      </w:r>
      <w:r w:rsidR="00A76C6E">
        <w:t>zakres treści nauczania</w:t>
      </w:r>
      <w:r w:rsidRPr="00115ED9">
        <w:t xml:space="preserve"> dla kl.</w:t>
      </w:r>
      <w:r w:rsidR="00411D4C">
        <w:t xml:space="preserve"> </w:t>
      </w:r>
      <w:r w:rsidR="00094BAB">
        <w:t>8</w:t>
      </w:r>
    </w:p>
    <w:p w:rsidR="007D6BA5" w:rsidRPr="00115ED9" w:rsidRDefault="007D6BA5" w:rsidP="007D6BA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14"/>
        <w:gridCol w:w="5670"/>
        <w:gridCol w:w="1588"/>
      </w:tblGrid>
      <w:tr w:rsidR="00115ED9" w:rsidRPr="00115ED9" w:rsidTr="003A1AEC">
        <w:trPr>
          <w:cantSplit/>
          <w:trHeight w:val="1345"/>
        </w:trPr>
        <w:tc>
          <w:tcPr>
            <w:tcW w:w="709" w:type="dxa"/>
            <w:textDirection w:val="btLr"/>
          </w:tcPr>
          <w:p w:rsidR="00115ED9" w:rsidRPr="00115ED9" w:rsidRDefault="00115ED9" w:rsidP="007A28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</w:p>
          <w:p w:rsidR="00115ED9" w:rsidRPr="00115ED9" w:rsidRDefault="00115ED9" w:rsidP="007A282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1814" w:type="dxa"/>
          </w:tcPr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Temat dnia</w:t>
            </w:r>
          </w:p>
        </w:tc>
        <w:tc>
          <w:tcPr>
            <w:tcW w:w="5670" w:type="dxa"/>
          </w:tcPr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Materiały do pracy</w:t>
            </w:r>
          </w:p>
        </w:tc>
        <w:tc>
          <w:tcPr>
            <w:tcW w:w="1588" w:type="dxa"/>
          </w:tcPr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ED9" w:rsidRPr="00115ED9" w:rsidRDefault="00115ED9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</w:p>
        </w:tc>
      </w:tr>
      <w:tr w:rsidR="00115ED9" w:rsidRPr="00115ED9" w:rsidTr="003A1AEC">
        <w:trPr>
          <w:cantSplit/>
          <w:trHeight w:val="1359"/>
        </w:trPr>
        <w:tc>
          <w:tcPr>
            <w:tcW w:w="709" w:type="dxa"/>
            <w:textDirection w:val="btLr"/>
          </w:tcPr>
          <w:p w:rsidR="00115ED9" w:rsidRPr="00115ED9" w:rsidRDefault="00115ED9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115ED9" w:rsidRPr="00115ED9" w:rsidRDefault="003365C8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55E0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15ED9" w:rsidRPr="00115ED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14" w:type="dxa"/>
          </w:tcPr>
          <w:p w:rsidR="00115ED9" w:rsidRPr="002629BC" w:rsidRDefault="009D2EF7" w:rsidP="00FF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fragmentu utworu Jana Pawła II „Pamięć i tożsamość”.</w:t>
            </w:r>
          </w:p>
        </w:tc>
        <w:tc>
          <w:tcPr>
            <w:tcW w:w="5670" w:type="dxa"/>
          </w:tcPr>
          <w:p w:rsidR="009D2EF7" w:rsidRDefault="009D2EF7" w:rsidP="008E16D2">
            <w:pPr>
              <w:pStyle w:val="Tekstprzypisudolneg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Przeczytaj załączony fragment lektury dodatkowej (plik w zadaniach domowych </w:t>
            </w:r>
            <w:r w:rsidR="003E129A">
              <w:rPr>
                <w:rFonts w:ascii="Times New Roman" w:hAnsi="Times New Roman" w:cs="Times New Roman"/>
              </w:rPr>
              <w:t xml:space="preserve">w dzienniku </w:t>
            </w:r>
            <w:proofErr w:type="spellStart"/>
            <w:r>
              <w:rPr>
                <w:rFonts w:ascii="Times New Roman" w:hAnsi="Times New Roman" w:cs="Times New Roman"/>
              </w:rPr>
              <w:t>Librus</w:t>
            </w:r>
            <w:proofErr w:type="spellEnd"/>
            <w:r>
              <w:rPr>
                <w:rFonts w:ascii="Times New Roman" w:hAnsi="Times New Roman" w:cs="Times New Roman"/>
              </w:rPr>
              <w:t xml:space="preserve">) i wykonaj pisemnie zadania. </w:t>
            </w:r>
          </w:p>
          <w:p w:rsidR="00633125" w:rsidRDefault="009D2EF7" w:rsidP="008E16D2">
            <w:pPr>
              <w:pStyle w:val="Tekstprzypisudolneg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pierwszego akapitu tekstu wynotuj sformułowania, które są synonimiczne do wyrazu „ojczyzna”. Wyjaśnij, jak rozumiesz cytat „</w:t>
            </w:r>
            <w:proofErr w:type="gramStart"/>
            <w:r>
              <w:rPr>
                <w:rFonts w:ascii="Times New Roman" w:hAnsi="Times New Roman" w:cs="Times New Roman"/>
              </w:rPr>
              <w:t>Ojczyzna więc</w:t>
            </w:r>
            <w:proofErr w:type="gramEnd"/>
            <w:r>
              <w:rPr>
                <w:rFonts w:ascii="Times New Roman" w:hAnsi="Times New Roman" w:cs="Times New Roman"/>
              </w:rPr>
              <w:t xml:space="preserve"> to jest dziedzictwo, a równocześnie jest to wynikający z tego dziedzictwa stan posiadania – w tym również ziemi, terytorium, ale jeszcze bardziej wartości i treści duchowych, jakie składają się na kulturę danego narodu”.</w:t>
            </w:r>
            <w:r w:rsidR="003E129A">
              <w:rPr>
                <w:rFonts w:ascii="Times New Roman" w:hAnsi="Times New Roman" w:cs="Times New Roman"/>
              </w:rPr>
              <w:t xml:space="preserve"> </w:t>
            </w:r>
          </w:p>
          <w:p w:rsidR="003E129A" w:rsidRPr="00A76C6E" w:rsidRDefault="003E129A" w:rsidP="003E129A">
            <w:pPr>
              <w:pStyle w:val="Tekstprzypisudolneg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Jaką rolę może odegrać dziedzictwo duchowe w </w:t>
            </w:r>
            <w:r w:rsidR="00ED3D10">
              <w:rPr>
                <w:rFonts w:ascii="Times New Roman" w:hAnsi="Times New Roman" w:cs="Times New Roman"/>
              </w:rPr>
              <w:t>życiu narodu? Wyszukaj odpowied</w:t>
            </w:r>
            <w:r>
              <w:rPr>
                <w:rFonts w:ascii="Times New Roman" w:hAnsi="Times New Roman" w:cs="Times New Roman"/>
              </w:rPr>
              <w:t>nie przyk</w:t>
            </w:r>
            <w:r w:rsidR="00ED3D10">
              <w:rPr>
                <w:rFonts w:ascii="Times New Roman" w:hAnsi="Times New Roman" w:cs="Times New Roman"/>
              </w:rPr>
              <w:t>łady w tekście J</w:t>
            </w:r>
            <w:r>
              <w:rPr>
                <w:rFonts w:ascii="Times New Roman" w:hAnsi="Times New Roman" w:cs="Times New Roman"/>
              </w:rPr>
              <w:t>ana Pawła II. Podaj przykłady innych tekstów kultury, które składają się na dziedzictwo duchowe Polaków.</w:t>
            </w:r>
          </w:p>
        </w:tc>
        <w:tc>
          <w:tcPr>
            <w:tcW w:w="1588" w:type="dxa"/>
          </w:tcPr>
          <w:p w:rsidR="00115ED9" w:rsidRPr="00115ED9" w:rsidRDefault="00115ED9" w:rsidP="004D1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ED9" w:rsidRPr="00115ED9" w:rsidTr="003A1AEC">
        <w:trPr>
          <w:cantSplit/>
          <w:trHeight w:val="1691"/>
        </w:trPr>
        <w:tc>
          <w:tcPr>
            <w:tcW w:w="709" w:type="dxa"/>
            <w:textDirection w:val="btLr"/>
          </w:tcPr>
          <w:p w:rsidR="00115ED9" w:rsidRPr="00115ED9" w:rsidRDefault="00115ED9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  <w:p w:rsidR="00115ED9" w:rsidRPr="00115ED9" w:rsidRDefault="003365C8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55E0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15ED9" w:rsidRPr="00115ED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14" w:type="dxa"/>
          </w:tcPr>
          <w:p w:rsidR="00CD1E5B" w:rsidRPr="00FF354A" w:rsidRDefault="00ED3D10" w:rsidP="00190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krzywym zwierciadle – utrwalamy wiadomości o satyrze.</w:t>
            </w:r>
          </w:p>
        </w:tc>
        <w:tc>
          <w:tcPr>
            <w:tcW w:w="5670" w:type="dxa"/>
          </w:tcPr>
          <w:p w:rsidR="00064BBE" w:rsidRDefault="00ED3D10" w:rsidP="0042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Obejrzyj prezentację zwierającą tekst </w:t>
            </w:r>
            <w:r w:rsidR="0042502F">
              <w:rPr>
                <w:rFonts w:ascii="Times New Roman" w:hAnsi="Times New Roman" w:cs="Times New Roman"/>
                <w:sz w:val="20"/>
                <w:szCs w:val="20"/>
              </w:rPr>
              <w:t xml:space="preserve">i szczegółowe omówienie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satyry Ignacego Krasickiego „Żona modna”</w:t>
            </w:r>
            <w:r w:rsidR="0042502F">
              <w:rPr>
                <w:rFonts w:ascii="Times New Roman" w:hAnsi="Times New Roman" w:cs="Times New Roman"/>
                <w:sz w:val="20"/>
                <w:szCs w:val="20"/>
              </w:rPr>
              <w:t xml:space="preserve"> oraz przykładowe zadania CKE: </w:t>
            </w:r>
            <w:hyperlink r:id="rId8" w:history="1">
              <w:r w:rsidR="0042502F" w:rsidRPr="0042502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https://view.genial.ly/5eb1468c7f85d80dc7a42088/presentation-zona-modna-cke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502F" w:rsidRPr="00633125" w:rsidRDefault="0042502F" w:rsidP="00425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Rozwiązania zadań otwartych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zapisz  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zeszycie.</w:t>
            </w:r>
          </w:p>
        </w:tc>
        <w:tc>
          <w:tcPr>
            <w:tcW w:w="1588" w:type="dxa"/>
          </w:tcPr>
          <w:p w:rsidR="00115ED9" w:rsidRPr="00115ED9" w:rsidRDefault="00094BAB" w:rsidP="00DE2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BAB">
              <w:rPr>
                <w:rFonts w:ascii="Times New Roman" w:hAnsi="Times New Roman" w:cs="Times New Roman"/>
                <w:sz w:val="20"/>
                <w:szCs w:val="20"/>
              </w:rPr>
              <w:t xml:space="preserve">Konsultacje – </w:t>
            </w:r>
            <w:proofErr w:type="spellStart"/>
            <w:r w:rsidRPr="00094BAB">
              <w:rPr>
                <w:rFonts w:ascii="Times New Roman" w:hAnsi="Times New Roman" w:cs="Times New Roman"/>
                <w:sz w:val="20"/>
                <w:szCs w:val="20"/>
              </w:rPr>
              <w:t>Discord</w:t>
            </w:r>
            <w:proofErr w:type="spellEnd"/>
            <w:r w:rsidRPr="00094BAB">
              <w:rPr>
                <w:rFonts w:ascii="Times New Roman" w:hAnsi="Times New Roman" w:cs="Times New Roman"/>
                <w:sz w:val="20"/>
                <w:szCs w:val="20"/>
              </w:rPr>
              <w:t xml:space="preserve"> 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94BA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15ED9" w:rsidRPr="00115ED9" w:rsidTr="003A1AEC">
        <w:trPr>
          <w:cantSplit/>
          <w:trHeight w:val="2104"/>
        </w:trPr>
        <w:tc>
          <w:tcPr>
            <w:tcW w:w="709" w:type="dxa"/>
            <w:textDirection w:val="btLr"/>
          </w:tcPr>
          <w:p w:rsidR="00115ED9" w:rsidRPr="00115ED9" w:rsidRDefault="00115ED9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115ED9" w:rsidRPr="00115ED9" w:rsidRDefault="00705AA2" w:rsidP="003365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65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55E0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15ED9" w:rsidRPr="00115ED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14" w:type="dxa"/>
          </w:tcPr>
          <w:p w:rsidR="00FF354A" w:rsidRPr="00FF354A" w:rsidRDefault="00094BAB" w:rsidP="00F22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BAB">
              <w:rPr>
                <w:rFonts w:ascii="Times New Roman" w:hAnsi="Times New Roman" w:cs="Times New Roman"/>
                <w:sz w:val="20"/>
                <w:szCs w:val="20"/>
              </w:rPr>
              <w:t>Brak lekcji w tygodniowym rozkładzie zajęć.</w:t>
            </w:r>
          </w:p>
        </w:tc>
        <w:tc>
          <w:tcPr>
            <w:tcW w:w="5670" w:type="dxa"/>
          </w:tcPr>
          <w:p w:rsidR="00F2292B" w:rsidRPr="00115ED9" w:rsidRDefault="00F2292B" w:rsidP="00A870C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8" w:type="dxa"/>
          </w:tcPr>
          <w:p w:rsidR="00115ED9" w:rsidRPr="00115ED9" w:rsidRDefault="00115ED9" w:rsidP="007D6B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ED9" w:rsidRPr="00115ED9" w:rsidTr="003A1AEC">
        <w:trPr>
          <w:cantSplit/>
          <w:trHeight w:val="2262"/>
        </w:trPr>
        <w:tc>
          <w:tcPr>
            <w:tcW w:w="709" w:type="dxa"/>
            <w:textDirection w:val="btLr"/>
          </w:tcPr>
          <w:p w:rsidR="00115ED9" w:rsidRPr="00115ED9" w:rsidRDefault="00115ED9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D9"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  <w:p w:rsidR="00115ED9" w:rsidRPr="00115ED9" w:rsidRDefault="003365C8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55E0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115ED9" w:rsidRPr="00115ED9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1814" w:type="dxa"/>
          </w:tcPr>
          <w:p w:rsidR="0042502F" w:rsidRDefault="0042502F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 lekcje</w:t>
            </w:r>
            <w:proofErr w:type="gramEnd"/>
          </w:p>
          <w:p w:rsidR="00457FE2" w:rsidRDefault="0042502F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ma winy bez kary – powtórzenie treści i problematyki utworów Adama Mickiewicza: „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Świtezianka” ,</w:t>
            </w:r>
            <w:proofErr w:type="gramEnd"/>
          </w:p>
          <w:p w:rsidR="0042502F" w:rsidRPr="00CD1E5B" w:rsidRDefault="0042502F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część „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Dziadów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5670" w:type="dxa"/>
          </w:tcPr>
          <w:p w:rsidR="00773102" w:rsidRDefault="0042502F" w:rsidP="00F8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Przypomnij sobie treść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Switezianki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Adama Mickiewicza: </w:t>
            </w:r>
            <w:hyperlink r:id="rId9" w:history="1">
              <w:r w:rsidRPr="0042502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https://www.youtube.com/watch?v=eTZM2nnNXTo</w:t>
              </w:r>
            </w:hyperlink>
          </w:p>
          <w:p w:rsidR="0042502F" w:rsidRDefault="0042502F" w:rsidP="00F8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Wysłuchaj powtórzenia: </w:t>
            </w:r>
            <w:hyperlink r:id="rId10" w:history="1">
              <w:r w:rsidRPr="0042502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https://www.youtube.com/watch?v=M4BIBXwhw88</w:t>
              </w:r>
            </w:hyperlink>
          </w:p>
          <w:p w:rsidR="0042502F" w:rsidRDefault="003365C8" w:rsidP="00F8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02F">
              <w:rPr>
                <w:rFonts w:ascii="Times New Roman" w:hAnsi="Times New Roman" w:cs="Times New Roman"/>
                <w:sz w:val="20"/>
                <w:szCs w:val="20"/>
              </w:rPr>
              <w:t>wykonaj w zeszycie notatkę dotyczącą tezy zawartej w temacie lekcji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65C8" w:rsidRDefault="003365C8" w:rsidP="00F8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Przypomnij sobie treść II części „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Dziadów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” Adama Mickiewicza:</w:t>
            </w:r>
            <w:r w:rsidRPr="003365C8">
              <w:t xml:space="preserve"> </w:t>
            </w:r>
            <w:hyperlink r:id="rId11" w:history="1">
              <w:r w:rsidRPr="003365C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https://www.youtube.com/watch?v=TO_qAS0qDjY</w:t>
              </w:r>
            </w:hyperlink>
          </w:p>
          <w:p w:rsidR="003365C8" w:rsidRDefault="003365C8" w:rsidP="00F8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wysłuchanej lekcji sformułuj 3 argumenty potwierdzające tezę „Nie ma winy bez kary”.</w:t>
            </w:r>
          </w:p>
          <w:p w:rsidR="003365C8" w:rsidRPr="00F831A0" w:rsidRDefault="003365C8" w:rsidP="00336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Obie prace prześlij na adres mailowy wskazany przez nauczyciela do 01.06. 2020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115ED9" w:rsidRPr="00115ED9" w:rsidRDefault="00094BAB" w:rsidP="004D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BAB">
              <w:rPr>
                <w:rFonts w:ascii="Times New Roman" w:hAnsi="Times New Roman" w:cs="Times New Roman"/>
                <w:sz w:val="20"/>
                <w:szCs w:val="20"/>
              </w:rPr>
              <w:t xml:space="preserve">Konsultacje – </w:t>
            </w:r>
            <w:proofErr w:type="spellStart"/>
            <w:r w:rsidRPr="00094BAB">
              <w:rPr>
                <w:rFonts w:ascii="Times New Roman" w:hAnsi="Times New Roman" w:cs="Times New Roman"/>
                <w:sz w:val="20"/>
                <w:szCs w:val="20"/>
              </w:rPr>
              <w:t>Discord</w:t>
            </w:r>
            <w:proofErr w:type="spellEnd"/>
            <w:r w:rsidRPr="00094BAB">
              <w:rPr>
                <w:rFonts w:ascii="Times New Roman" w:hAnsi="Times New Roman" w:cs="Times New Roman"/>
                <w:sz w:val="20"/>
                <w:szCs w:val="20"/>
              </w:rPr>
              <w:t xml:space="preserve"> godz.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94BA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115ED9" w:rsidRPr="00115ED9" w:rsidRDefault="00115ED9" w:rsidP="004D1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05" w:rsidRPr="00115ED9" w:rsidTr="003A1AEC">
        <w:trPr>
          <w:cantSplit/>
          <w:trHeight w:val="2262"/>
        </w:trPr>
        <w:tc>
          <w:tcPr>
            <w:tcW w:w="709" w:type="dxa"/>
            <w:textDirection w:val="btLr"/>
          </w:tcPr>
          <w:p w:rsidR="00055E05" w:rsidRDefault="00055E05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  <w:p w:rsidR="00055E05" w:rsidRPr="00115ED9" w:rsidRDefault="003365C8" w:rsidP="00EF165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55E05">
              <w:rPr>
                <w:rFonts w:ascii="Times New Roman" w:hAnsi="Times New Roman" w:cs="Times New Roman"/>
                <w:sz w:val="20"/>
                <w:szCs w:val="20"/>
              </w:rPr>
              <w:t>.05.2020</w:t>
            </w:r>
          </w:p>
        </w:tc>
        <w:tc>
          <w:tcPr>
            <w:tcW w:w="1814" w:type="dxa"/>
          </w:tcPr>
          <w:p w:rsidR="00055E05" w:rsidRDefault="00EB445A" w:rsidP="004D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znasz bohaterów lektur obowiązkowych? Quiz.</w:t>
            </w:r>
          </w:p>
        </w:tc>
        <w:tc>
          <w:tcPr>
            <w:tcW w:w="5670" w:type="dxa"/>
          </w:tcPr>
          <w:p w:rsidR="00EB445A" w:rsidRDefault="00EB445A" w:rsidP="008F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Obejrzyj prezentację i rozwiąż zamieszczone w niej zagadki: </w:t>
            </w:r>
            <w:hyperlink r:id="rId12" w:history="1">
              <w:r w:rsidRPr="00EB445A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https://view.genial.ly/5e9ac8453b26f10da5bb140d/game-gra-o-postac</w:t>
              </w:r>
            </w:hyperlink>
          </w:p>
          <w:p w:rsidR="00643D8F" w:rsidRDefault="00643D8F" w:rsidP="008F4C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45A" w:rsidRPr="00773102" w:rsidRDefault="00643D8F" w:rsidP="008F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Następnie sprawdź, czy wiesz, z jakich lektur obowiązkowych pochodzą cytaty wskazane w prezentacji: </w:t>
            </w:r>
            <w:hyperlink r:id="rId13" w:history="1">
              <w:r w:rsidRPr="00643D8F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https://view.genial.ly/5e8e0e653f61e70e2da048b9/learning-experience-challenges-z-czego-to-cytat</w:t>
              </w:r>
            </w:hyperlink>
          </w:p>
        </w:tc>
        <w:tc>
          <w:tcPr>
            <w:tcW w:w="1588" w:type="dxa"/>
          </w:tcPr>
          <w:p w:rsidR="00055E05" w:rsidRPr="00115ED9" w:rsidRDefault="00055E05" w:rsidP="004D14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0162" w:rsidRPr="00643D8F" w:rsidRDefault="001D0162" w:rsidP="00643D8F">
      <w:pPr>
        <w:rPr>
          <w:sz w:val="20"/>
          <w:szCs w:val="20"/>
        </w:rPr>
      </w:pPr>
      <w:bookmarkStart w:id="0" w:name="_GoBack"/>
      <w:bookmarkEnd w:id="0"/>
    </w:p>
    <w:sectPr w:rsidR="001D0162" w:rsidRPr="00643D8F" w:rsidSect="009B66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77" w:rsidRDefault="00492877" w:rsidP="00F95CA0">
      <w:pPr>
        <w:spacing w:after="0" w:line="240" w:lineRule="auto"/>
      </w:pPr>
      <w:r>
        <w:separator/>
      </w:r>
    </w:p>
  </w:endnote>
  <w:endnote w:type="continuationSeparator" w:id="0">
    <w:p w:rsidR="00492877" w:rsidRDefault="00492877" w:rsidP="00F9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77" w:rsidRDefault="00492877" w:rsidP="00F95CA0">
      <w:pPr>
        <w:spacing w:after="0" w:line="240" w:lineRule="auto"/>
      </w:pPr>
      <w:r>
        <w:separator/>
      </w:r>
    </w:p>
  </w:footnote>
  <w:footnote w:type="continuationSeparator" w:id="0">
    <w:p w:rsidR="00492877" w:rsidRDefault="00492877" w:rsidP="00F95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A5"/>
    <w:rsid w:val="00026A18"/>
    <w:rsid w:val="00044083"/>
    <w:rsid w:val="000440C4"/>
    <w:rsid w:val="0005425E"/>
    <w:rsid w:val="00055E05"/>
    <w:rsid w:val="000609C1"/>
    <w:rsid w:val="00064BBE"/>
    <w:rsid w:val="00065880"/>
    <w:rsid w:val="00094BAB"/>
    <w:rsid w:val="00115ED9"/>
    <w:rsid w:val="001324FE"/>
    <w:rsid w:val="00151421"/>
    <w:rsid w:val="001900C6"/>
    <w:rsid w:val="001C7A5D"/>
    <w:rsid w:val="001D0162"/>
    <w:rsid w:val="0021023D"/>
    <w:rsid w:val="002629BC"/>
    <w:rsid w:val="0027256D"/>
    <w:rsid w:val="002C368A"/>
    <w:rsid w:val="00323968"/>
    <w:rsid w:val="00327CE2"/>
    <w:rsid w:val="003365C8"/>
    <w:rsid w:val="003A1AEC"/>
    <w:rsid w:val="003B2933"/>
    <w:rsid w:val="003B5D75"/>
    <w:rsid w:val="003E129A"/>
    <w:rsid w:val="00400AED"/>
    <w:rsid w:val="004076B0"/>
    <w:rsid w:val="00411D4C"/>
    <w:rsid w:val="0042502F"/>
    <w:rsid w:val="00426E9F"/>
    <w:rsid w:val="00457FE2"/>
    <w:rsid w:val="0048641E"/>
    <w:rsid w:val="00492877"/>
    <w:rsid w:val="004B7EFB"/>
    <w:rsid w:val="0051525A"/>
    <w:rsid w:val="0059734F"/>
    <w:rsid w:val="005D05C3"/>
    <w:rsid w:val="005D5A33"/>
    <w:rsid w:val="00601BA3"/>
    <w:rsid w:val="00605372"/>
    <w:rsid w:val="00625A4B"/>
    <w:rsid w:val="00633125"/>
    <w:rsid w:val="00643D8F"/>
    <w:rsid w:val="006546EF"/>
    <w:rsid w:val="0066557E"/>
    <w:rsid w:val="006D0A6D"/>
    <w:rsid w:val="006E2FF3"/>
    <w:rsid w:val="00705AA2"/>
    <w:rsid w:val="00773102"/>
    <w:rsid w:val="00796C76"/>
    <w:rsid w:val="007A2829"/>
    <w:rsid w:val="007A7753"/>
    <w:rsid w:val="007D6BA5"/>
    <w:rsid w:val="00872D96"/>
    <w:rsid w:val="008744A1"/>
    <w:rsid w:val="008C0019"/>
    <w:rsid w:val="008E16D2"/>
    <w:rsid w:val="008E1E8C"/>
    <w:rsid w:val="008F4C65"/>
    <w:rsid w:val="00915EAD"/>
    <w:rsid w:val="00923E20"/>
    <w:rsid w:val="009D2EF7"/>
    <w:rsid w:val="00A057C0"/>
    <w:rsid w:val="00A07BF8"/>
    <w:rsid w:val="00A60BEB"/>
    <w:rsid w:val="00A76C6E"/>
    <w:rsid w:val="00A77855"/>
    <w:rsid w:val="00A83699"/>
    <w:rsid w:val="00A870CA"/>
    <w:rsid w:val="00AF417C"/>
    <w:rsid w:val="00B15665"/>
    <w:rsid w:val="00B8541C"/>
    <w:rsid w:val="00B90711"/>
    <w:rsid w:val="00BC1D81"/>
    <w:rsid w:val="00C3308F"/>
    <w:rsid w:val="00C52558"/>
    <w:rsid w:val="00CD1E5B"/>
    <w:rsid w:val="00D61ED7"/>
    <w:rsid w:val="00D71160"/>
    <w:rsid w:val="00DE2888"/>
    <w:rsid w:val="00EB445A"/>
    <w:rsid w:val="00ED3D10"/>
    <w:rsid w:val="00EE2102"/>
    <w:rsid w:val="00EF165B"/>
    <w:rsid w:val="00EF31D3"/>
    <w:rsid w:val="00F2292B"/>
    <w:rsid w:val="00F831A0"/>
    <w:rsid w:val="00F9192C"/>
    <w:rsid w:val="00F95CA0"/>
    <w:rsid w:val="00FA791A"/>
    <w:rsid w:val="00FE5199"/>
    <w:rsid w:val="00FF1A1D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AA2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BA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C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C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C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52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525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525A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5AA2"/>
    <w:rPr>
      <w:rFonts w:ascii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5AA2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BA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C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C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C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52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1525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525A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5AA2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b1468c7f85d80dc7a42088/presentation-zona-modna-cke" TargetMode="External"/><Relationship Id="rId13" Type="http://schemas.openxmlformats.org/officeDocument/2006/relationships/hyperlink" Target="https://view.genial.ly/5e8e0e653f61e70e2da048b9/learning-experience-challenges-z-czego-to-cyt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ew.genial.ly/5e9ac8453b26f10da5bb140d/game-gra-o-post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O_qAS0qDj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4BIBXwhw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TZM2nnNX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92A2-C0BD-48AF-90F3-104DC092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Zaborów Lenovo 1</dc:creator>
  <cp:lastModifiedBy>Lila</cp:lastModifiedBy>
  <cp:revision>2</cp:revision>
  <dcterms:created xsi:type="dcterms:W3CDTF">2020-05-20T13:41:00Z</dcterms:created>
  <dcterms:modified xsi:type="dcterms:W3CDTF">2020-05-20T13:41:00Z</dcterms:modified>
</cp:coreProperties>
</file>