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</w:t>
      </w:r>
      <w:r w:rsidR="00A76C6E">
        <w:rPr>
          <w:rFonts w:ascii="Times New Roman" w:hAnsi="Times New Roman" w:cs="Times New Roman"/>
          <w:b/>
          <w:sz w:val="20"/>
          <w:szCs w:val="20"/>
        </w:rPr>
        <w:t>zakres treści nauczania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411D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354A">
        <w:rPr>
          <w:rFonts w:ascii="Times New Roman" w:hAnsi="Times New Roman" w:cs="Times New Roman"/>
          <w:b/>
          <w:sz w:val="20"/>
          <w:szCs w:val="20"/>
        </w:rPr>
        <w:t>6 a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5925"/>
        <w:gridCol w:w="1588"/>
      </w:tblGrid>
      <w:tr w:rsidR="00115ED9" w:rsidRPr="00115ED9" w:rsidTr="00625A4B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925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625A4B">
        <w:trPr>
          <w:cantSplit/>
          <w:trHeight w:val="1359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15ED9" w:rsidRPr="00115ED9" w:rsidRDefault="00400AED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76C6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Pr="00FF354A" w:rsidRDefault="00FF354A" w:rsidP="00FF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54A">
              <w:rPr>
                <w:rFonts w:ascii="Times New Roman" w:hAnsi="Times New Roman" w:cs="Times New Roman"/>
                <w:bCs/>
                <w:sz w:val="20"/>
                <w:szCs w:val="20"/>
              </w:rPr>
              <w:t>Uczucia zwierząt.</w:t>
            </w:r>
          </w:p>
        </w:tc>
        <w:tc>
          <w:tcPr>
            <w:tcW w:w="5925" w:type="dxa"/>
          </w:tcPr>
          <w:p w:rsidR="00115ED9" w:rsidRDefault="00044083" w:rsidP="00411D4C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Przeczytaj utwór Olgi Kowalik „Delfin człowiekowi człowiekiem” (podręcznik str</w:t>
            </w:r>
            <w:proofErr w:type="gramStart"/>
            <w:r>
              <w:rPr>
                <w:rFonts w:ascii="Times New Roman" w:hAnsi="Times New Roman" w:cs="Times New Roman"/>
              </w:rPr>
              <w:t>. 294).</w:t>
            </w:r>
            <w:r w:rsidR="0021023D">
              <w:rPr>
                <w:rFonts w:ascii="Times New Roman" w:hAnsi="Times New Roman" w:cs="Times New Roman"/>
              </w:rPr>
              <w:t xml:space="preserve"> Wykonaj</w:t>
            </w:r>
            <w:proofErr w:type="gramEnd"/>
            <w:r w:rsidR="0021023D">
              <w:rPr>
                <w:rFonts w:ascii="Times New Roman" w:hAnsi="Times New Roman" w:cs="Times New Roman"/>
              </w:rPr>
              <w:t xml:space="preserve"> pisemnie w zeszycie zad. 1- 5 </w:t>
            </w:r>
            <w:proofErr w:type="gramStart"/>
            <w:r w:rsidR="0021023D">
              <w:rPr>
                <w:rFonts w:ascii="Times New Roman" w:hAnsi="Times New Roman" w:cs="Times New Roman"/>
              </w:rPr>
              <w:t>ze</w:t>
            </w:r>
            <w:proofErr w:type="gramEnd"/>
            <w:r w:rsidR="0021023D">
              <w:rPr>
                <w:rFonts w:ascii="Times New Roman" w:hAnsi="Times New Roman" w:cs="Times New Roman"/>
              </w:rPr>
              <w:t xml:space="preserve"> str. 195.</w:t>
            </w:r>
          </w:p>
          <w:p w:rsidR="0021023D" w:rsidRDefault="0021023D" w:rsidP="00411D4C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7A7753">
              <w:rPr>
                <w:rFonts w:ascii="Times New Roman" w:hAnsi="Times New Roman" w:cs="Times New Roman"/>
              </w:rPr>
              <w:t>27 maja przeczytaj lekturę: Mark Twain „Przygody Tomka Sawyera”. Możesz ją pobrać z portalu lektury.</w:t>
            </w:r>
            <w:proofErr w:type="gramStart"/>
            <w:r w:rsidR="007A7753">
              <w:rPr>
                <w:rFonts w:ascii="Times New Roman" w:hAnsi="Times New Roman" w:cs="Times New Roman"/>
              </w:rPr>
              <w:t>gov</w:t>
            </w:r>
            <w:proofErr w:type="gramEnd"/>
            <w:r w:rsidR="007A7753">
              <w:rPr>
                <w:rFonts w:ascii="Times New Roman" w:hAnsi="Times New Roman" w:cs="Times New Roman"/>
              </w:rPr>
              <w:t>.</w:t>
            </w:r>
            <w:proofErr w:type="gramStart"/>
            <w:r w:rsidR="007A7753">
              <w:rPr>
                <w:rFonts w:ascii="Times New Roman" w:hAnsi="Times New Roman" w:cs="Times New Roman"/>
              </w:rPr>
              <w:t>pl</w:t>
            </w:r>
            <w:proofErr w:type="gramEnd"/>
            <w:r w:rsidR="007A7753">
              <w:rPr>
                <w:rFonts w:ascii="Times New Roman" w:hAnsi="Times New Roman" w:cs="Times New Roman"/>
              </w:rPr>
              <w:t>:</w:t>
            </w:r>
          </w:p>
          <w:p w:rsidR="007A7753" w:rsidRPr="00A76C6E" w:rsidRDefault="00853306" w:rsidP="00411D4C">
            <w:pPr>
              <w:pStyle w:val="Tekstprzypisudolnego"/>
              <w:rPr>
                <w:rFonts w:ascii="Times New Roman" w:hAnsi="Times New Roman" w:cs="Times New Roman"/>
              </w:rPr>
            </w:pPr>
            <w:hyperlink r:id="rId8" w:history="1">
              <w:r w:rsidR="0027256D" w:rsidRPr="0027256D">
                <w:rPr>
                  <w:rStyle w:val="Hipercze"/>
                  <w:rFonts w:ascii="Times New Roman" w:hAnsi="Times New Roman" w:cs="Times New Roman"/>
                </w:rPr>
                <w:t>https://lektury.gov.pl/lektura/przygody-tomka-sawyera</w:t>
              </w:r>
            </w:hyperlink>
          </w:p>
        </w:tc>
        <w:tc>
          <w:tcPr>
            <w:tcW w:w="1588" w:type="dxa"/>
          </w:tcPr>
          <w:p w:rsidR="00115ED9" w:rsidRPr="00115ED9" w:rsidRDefault="00303B22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</w:t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115ED9" w:rsidRPr="00115ED9" w:rsidTr="00625A4B">
        <w:trPr>
          <w:cantSplit/>
          <w:trHeight w:val="1691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5ED9" w:rsidRPr="00115ED9" w:rsidRDefault="00A76C6E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0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CD1E5B" w:rsidRPr="00FF354A" w:rsidRDefault="00FF354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54A">
              <w:rPr>
                <w:rFonts w:ascii="Times New Roman" w:hAnsi="Times New Roman" w:cs="Times New Roman"/>
                <w:bCs/>
                <w:sz w:val="20"/>
                <w:szCs w:val="20"/>
              </w:rPr>
              <w:t>Człowiek w cywilizowanym świecie.</w:t>
            </w:r>
          </w:p>
        </w:tc>
        <w:tc>
          <w:tcPr>
            <w:tcW w:w="5925" w:type="dxa"/>
          </w:tcPr>
          <w:p w:rsidR="00CD1E5B" w:rsidRDefault="0027256D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Przeczytaj wierz Julii Hartwig „Komunikat” (podręcznik str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296). Opowiedz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swoimi słowami, co podmiot liryczny mógł widzieć z okna przed rozpoczęciem budowy banku, a co obserwuje teraz.</w:t>
            </w:r>
          </w:p>
          <w:p w:rsidR="0027256D" w:rsidRPr="00115ED9" w:rsidRDefault="0027256D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Wykonaj pisemnie w zeszycie zad. 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str. 296 i 4 ze str. 297.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625A4B">
        <w:trPr>
          <w:cantSplit/>
          <w:trHeight w:val="2104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400AED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F165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FF354A" w:rsidRDefault="00FF354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lekcje</w:t>
            </w:r>
          </w:p>
          <w:p w:rsidR="00115ED9" w:rsidRDefault="00FF354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54A">
              <w:rPr>
                <w:rFonts w:ascii="Times New Roman" w:hAnsi="Times New Roman" w:cs="Times New Roman"/>
                <w:sz w:val="20"/>
                <w:szCs w:val="20"/>
              </w:rPr>
              <w:t>Co dziedziczymy?</w:t>
            </w:r>
          </w:p>
          <w:p w:rsidR="00AF417C" w:rsidRDefault="00AF417C" w:rsidP="004D14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417C" w:rsidRDefault="00AF417C" w:rsidP="004D14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F354A" w:rsidRPr="00FF354A" w:rsidRDefault="00FF354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54A">
              <w:rPr>
                <w:rFonts w:ascii="Times New Roman" w:hAnsi="Times New Roman" w:cs="Times New Roman"/>
                <w:bCs/>
                <w:sz w:val="20"/>
                <w:szCs w:val="20"/>
              </w:rPr>
              <w:t>Jak napisać list oficjalny?</w:t>
            </w:r>
          </w:p>
        </w:tc>
        <w:tc>
          <w:tcPr>
            <w:tcW w:w="5925" w:type="dxa"/>
          </w:tcPr>
          <w:p w:rsidR="0048641E" w:rsidRDefault="0027256D" w:rsidP="00A870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Zapoznaj się z komiksem ze str. 298.</w:t>
            </w:r>
          </w:p>
          <w:p w:rsidR="0027256D" w:rsidRDefault="0027256D" w:rsidP="00A870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Zapisz w zeszycie odpowiedzi na pytania:</w:t>
            </w:r>
          </w:p>
          <w:p w:rsidR="0027256D" w:rsidRDefault="0027256D" w:rsidP="00A870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 czym rozmawiają bohaterowie komiksu?</w:t>
            </w:r>
          </w:p>
          <w:p w:rsidR="0027256D" w:rsidRDefault="0027256D" w:rsidP="00A870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 czuje Calvin (zwróć również uwagę na jego gesty i zachowanie)?</w:t>
            </w:r>
          </w:p>
          <w:p w:rsidR="0027256D" w:rsidRDefault="0027256D" w:rsidP="00A870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Dlaczego Calvin chce odmówić dziedziczenia świata?</w:t>
            </w:r>
          </w:p>
          <w:p w:rsidR="0027256D" w:rsidRDefault="00AF417C" w:rsidP="00A870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Przeczytaj instrukcję dotyczącą redagowania listu oficjalnego (podręcznik str. 299) i sporządź w zeszycie notatkę w dowolnej formie na temat elementów takiego listu.</w:t>
            </w:r>
          </w:p>
          <w:p w:rsidR="0027256D" w:rsidRPr="00115ED9" w:rsidRDefault="0027256D" w:rsidP="00A870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8" w:type="dxa"/>
          </w:tcPr>
          <w:p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625A4B">
        <w:trPr>
          <w:cantSplit/>
          <w:trHeight w:val="2262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400AED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F165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Pr="00CD1E5B" w:rsidRDefault="00FF354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54A">
              <w:rPr>
                <w:rFonts w:ascii="Times New Roman" w:hAnsi="Times New Roman" w:cs="Times New Roman"/>
                <w:sz w:val="20"/>
                <w:szCs w:val="20"/>
              </w:rPr>
              <w:t>Jak napisać list oficjalny?</w:t>
            </w:r>
          </w:p>
        </w:tc>
        <w:tc>
          <w:tcPr>
            <w:tcW w:w="5925" w:type="dxa"/>
          </w:tcPr>
          <w:p w:rsidR="0005425E" w:rsidRPr="00115ED9" w:rsidRDefault="00AF417C" w:rsidP="00CD1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Dokonaj analizy listu oficjalnego zamieszczonego w podręczniku na str. 300. Wykonaj zadania z zeszytu ćwiczeń od str. 142.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306" w:rsidRDefault="00853306" w:rsidP="00F95CA0">
      <w:pPr>
        <w:spacing w:after="0" w:line="240" w:lineRule="auto"/>
      </w:pPr>
      <w:r>
        <w:separator/>
      </w:r>
    </w:p>
  </w:endnote>
  <w:endnote w:type="continuationSeparator" w:id="0">
    <w:p w:rsidR="00853306" w:rsidRDefault="00853306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306" w:rsidRDefault="00853306" w:rsidP="00F95CA0">
      <w:pPr>
        <w:spacing w:after="0" w:line="240" w:lineRule="auto"/>
      </w:pPr>
      <w:r>
        <w:separator/>
      </w:r>
    </w:p>
  </w:footnote>
  <w:footnote w:type="continuationSeparator" w:id="0">
    <w:p w:rsidR="00853306" w:rsidRDefault="00853306" w:rsidP="00F95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44083"/>
    <w:rsid w:val="0005425E"/>
    <w:rsid w:val="00115ED9"/>
    <w:rsid w:val="001D0162"/>
    <w:rsid w:val="0021023D"/>
    <w:rsid w:val="0027256D"/>
    <w:rsid w:val="00303B22"/>
    <w:rsid w:val="00327CE2"/>
    <w:rsid w:val="003B5D75"/>
    <w:rsid w:val="00400AED"/>
    <w:rsid w:val="004076B0"/>
    <w:rsid w:val="00411D4C"/>
    <w:rsid w:val="00426E9F"/>
    <w:rsid w:val="0048641E"/>
    <w:rsid w:val="0051525A"/>
    <w:rsid w:val="005D5A33"/>
    <w:rsid w:val="00605372"/>
    <w:rsid w:val="00625A4B"/>
    <w:rsid w:val="006546EF"/>
    <w:rsid w:val="00716580"/>
    <w:rsid w:val="007A2829"/>
    <w:rsid w:val="007A7753"/>
    <w:rsid w:val="007D6BA5"/>
    <w:rsid w:val="00853306"/>
    <w:rsid w:val="00923E20"/>
    <w:rsid w:val="00A07BF8"/>
    <w:rsid w:val="00A60BEB"/>
    <w:rsid w:val="00A76C6E"/>
    <w:rsid w:val="00A77855"/>
    <w:rsid w:val="00A83699"/>
    <w:rsid w:val="00A870CA"/>
    <w:rsid w:val="00AF417C"/>
    <w:rsid w:val="00B8541C"/>
    <w:rsid w:val="00B90711"/>
    <w:rsid w:val="00BC1D81"/>
    <w:rsid w:val="00CD1E5B"/>
    <w:rsid w:val="00D61ED7"/>
    <w:rsid w:val="00EF165B"/>
    <w:rsid w:val="00EF31D3"/>
    <w:rsid w:val="00F95CA0"/>
    <w:rsid w:val="00FA791A"/>
    <w:rsid w:val="00FF1A1D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tury.gov.pl/lektura/przygody-tomka-sawyer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8B93-F84E-486A-BED4-79F52BA2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3</cp:revision>
  <dcterms:created xsi:type="dcterms:W3CDTF">2020-04-22T11:35:00Z</dcterms:created>
  <dcterms:modified xsi:type="dcterms:W3CDTF">2020-04-23T16:59:00Z</dcterms:modified>
</cp:coreProperties>
</file>