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34831" w14:textId="77777777" w:rsidR="00297699" w:rsidRDefault="000B1CD8">
      <w:r>
        <w:t>28. 05. 2020</w:t>
      </w:r>
    </w:p>
    <w:p w14:paraId="75E55477" w14:textId="77777777" w:rsidR="000B1CD8" w:rsidRDefault="000B1CD8">
      <w:r>
        <w:t xml:space="preserve">Temat: </w:t>
      </w:r>
      <w:r w:rsidR="006A34FD">
        <w:t xml:space="preserve">Dopalacze – prezentacja przygotowana przez uczniów. Lekcja on-line. </w:t>
      </w:r>
    </w:p>
    <w:p w14:paraId="79E6632C" w14:textId="77777777" w:rsidR="006A34FD" w:rsidRDefault="006A34FD">
      <w:r>
        <w:t xml:space="preserve">Rozmowa na podstawie prezentacji przygotowanej przez uczniów. </w:t>
      </w:r>
    </w:p>
    <w:p w14:paraId="16777843" w14:textId="77777777" w:rsidR="009D78AB" w:rsidRDefault="009D78AB">
      <w:r>
        <w:t xml:space="preserve">Przyczyny, skutki, przebieg uzależnień. </w:t>
      </w:r>
    </w:p>
    <w:p w14:paraId="004D5DC3" w14:textId="77777777" w:rsidR="006A34FD" w:rsidRDefault="006A34FD"/>
    <w:sectPr w:rsidR="006A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F9"/>
    <w:rsid w:val="000B1CD8"/>
    <w:rsid w:val="00194DF9"/>
    <w:rsid w:val="00297699"/>
    <w:rsid w:val="006A34FD"/>
    <w:rsid w:val="009D78AB"/>
    <w:rsid w:val="009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1361"/>
  <w15:chartTrackingRefBased/>
  <w15:docId w15:val="{077C986C-4CE4-42C2-AB9C-0B48AE3A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Justyna</cp:lastModifiedBy>
  <cp:revision>2</cp:revision>
  <dcterms:created xsi:type="dcterms:W3CDTF">2020-05-23T08:15:00Z</dcterms:created>
  <dcterms:modified xsi:type="dcterms:W3CDTF">2020-05-23T08:15:00Z</dcterms:modified>
</cp:coreProperties>
</file>