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7B21" w14:textId="77777777" w:rsidR="009A7ABB" w:rsidRDefault="007E15BD">
      <w:r>
        <w:t xml:space="preserve">Małgorzata Mazurek </w:t>
      </w:r>
    </w:p>
    <w:p w14:paraId="204359C9" w14:textId="77777777" w:rsidR="007E15BD" w:rsidRDefault="007E15BD" w:rsidP="007E15BD">
      <w:pPr>
        <w:jc w:val="center"/>
      </w:pPr>
      <w:r>
        <w:t xml:space="preserve">Tygodniowy Zakres Treści </w:t>
      </w:r>
      <w:r w:rsidR="00674DD9">
        <w:t>Materiału z biologii dla kl. 7 B</w:t>
      </w:r>
      <w:r>
        <w:t xml:space="preserve">  ( 1.06 – 6.06 )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2808"/>
        <w:gridCol w:w="5462"/>
        <w:gridCol w:w="4345"/>
      </w:tblGrid>
      <w:tr w:rsidR="007E15BD" w14:paraId="61F71987" w14:textId="77777777" w:rsidTr="007E15BD">
        <w:tc>
          <w:tcPr>
            <w:tcW w:w="1384" w:type="dxa"/>
          </w:tcPr>
          <w:p w14:paraId="52D841B8" w14:textId="77777777" w:rsidR="007E15BD" w:rsidRDefault="007E15BD" w:rsidP="007E15BD">
            <w:pPr>
              <w:jc w:val="center"/>
            </w:pPr>
            <w:r>
              <w:t xml:space="preserve">Data </w:t>
            </w:r>
          </w:p>
        </w:tc>
        <w:tc>
          <w:tcPr>
            <w:tcW w:w="2835" w:type="dxa"/>
          </w:tcPr>
          <w:p w14:paraId="4D5E178B" w14:textId="77777777" w:rsidR="007E15BD" w:rsidRDefault="007E15BD" w:rsidP="007E15BD">
            <w:pPr>
              <w:jc w:val="center"/>
            </w:pPr>
            <w:r>
              <w:t xml:space="preserve">Temat </w:t>
            </w:r>
          </w:p>
        </w:tc>
        <w:tc>
          <w:tcPr>
            <w:tcW w:w="5528" w:type="dxa"/>
          </w:tcPr>
          <w:p w14:paraId="2DBA1852" w14:textId="77777777" w:rsidR="007E15BD" w:rsidRDefault="007E15BD" w:rsidP="007E15BD">
            <w:pPr>
              <w:jc w:val="center"/>
            </w:pPr>
            <w:r>
              <w:t>Materiały - zakres</w:t>
            </w:r>
          </w:p>
        </w:tc>
        <w:tc>
          <w:tcPr>
            <w:tcW w:w="4397" w:type="dxa"/>
          </w:tcPr>
          <w:p w14:paraId="5743E00C" w14:textId="77777777" w:rsidR="007E15BD" w:rsidRDefault="007E15BD" w:rsidP="007E15BD">
            <w:pPr>
              <w:jc w:val="center"/>
            </w:pPr>
            <w:r>
              <w:t xml:space="preserve">Dodatkowo </w:t>
            </w:r>
          </w:p>
        </w:tc>
      </w:tr>
      <w:tr w:rsidR="007E15BD" w14:paraId="18539415" w14:textId="77777777" w:rsidTr="007E15BD">
        <w:tc>
          <w:tcPr>
            <w:tcW w:w="1384" w:type="dxa"/>
          </w:tcPr>
          <w:p w14:paraId="5F9B42D5" w14:textId="77777777" w:rsidR="007E15BD" w:rsidRDefault="007E15BD" w:rsidP="007E15BD">
            <w:r>
              <w:t>2.06. 2020 r.</w:t>
            </w:r>
          </w:p>
        </w:tc>
        <w:tc>
          <w:tcPr>
            <w:tcW w:w="2835" w:type="dxa"/>
          </w:tcPr>
          <w:p w14:paraId="625FC9B5" w14:textId="77777777" w:rsidR="007E15BD" w:rsidRDefault="007E15BD" w:rsidP="007E15BD">
            <w:r>
              <w:t>Choroba – zaburzenia homeostazy</w:t>
            </w:r>
          </w:p>
        </w:tc>
        <w:tc>
          <w:tcPr>
            <w:tcW w:w="5528" w:type="dxa"/>
          </w:tcPr>
          <w:p w14:paraId="0FCA06EA" w14:textId="77777777" w:rsidR="007E15BD" w:rsidRDefault="007E15BD" w:rsidP="007E15BD">
            <w:r>
              <w:t xml:space="preserve">Czym jest zdrowie ? Co się składa na zdrowie organizmu ? jakie czynniki wpływają na zdrowie. Na czym polega profilaktyka chorób ? Jaki stan nazywamy chorobą ? Jakie są drogi rozprzestrzeniania się chorób ? </w:t>
            </w:r>
          </w:p>
        </w:tc>
        <w:tc>
          <w:tcPr>
            <w:tcW w:w="4397" w:type="dxa"/>
          </w:tcPr>
          <w:p w14:paraId="5477F089" w14:textId="77777777" w:rsidR="007E15BD" w:rsidRDefault="00AD3E22" w:rsidP="00AD3E22">
            <w:r>
              <w:rPr>
                <w:b/>
              </w:rPr>
              <w:t xml:space="preserve">Lekcja on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w oparciu o materiały przygotowane przez nauczyciela. </w:t>
            </w:r>
            <w:r w:rsidR="007E15BD">
              <w:t xml:space="preserve">Choroby cywilizacyjne. </w:t>
            </w:r>
            <w:r>
              <w:t>Zdrowy tryb życia a choroby cywilizacyjne.</w:t>
            </w:r>
          </w:p>
        </w:tc>
      </w:tr>
      <w:tr w:rsidR="007E15BD" w14:paraId="4603C594" w14:textId="77777777" w:rsidTr="007E15BD">
        <w:tc>
          <w:tcPr>
            <w:tcW w:w="1384" w:type="dxa"/>
          </w:tcPr>
          <w:p w14:paraId="5964BB13" w14:textId="77777777" w:rsidR="007E15BD" w:rsidRDefault="007E15BD" w:rsidP="007E15BD">
            <w:r>
              <w:t xml:space="preserve">4.06.2020 r. </w:t>
            </w:r>
          </w:p>
        </w:tc>
        <w:tc>
          <w:tcPr>
            <w:tcW w:w="2835" w:type="dxa"/>
          </w:tcPr>
          <w:p w14:paraId="0869B2C1" w14:textId="77777777" w:rsidR="007E15BD" w:rsidRDefault="007E15BD" w:rsidP="007E15BD">
            <w:r>
              <w:t xml:space="preserve">Uzależnienia </w:t>
            </w:r>
          </w:p>
        </w:tc>
        <w:tc>
          <w:tcPr>
            <w:tcW w:w="5528" w:type="dxa"/>
          </w:tcPr>
          <w:p w14:paraId="59FB4A56" w14:textId="77777777" w:rsidR="007E15BD" w:rsidRDefault="007E15BD" w:rsidP="007E15BD">
            <w:r>
              <w:t xml:space="preserve">Jaki stan nazywamy uzależnieniem ? Alkoholizm, nikotynizm, lekomania, narkomania.  </w:t>
            </w:r>
            <w:r w:rsidR="00AD3E22">
              <w:t xml:space="preserve">Szkodliwe działanie alkoholu i papierosów  na organizm.  Skutki narkomanii. </w:t>
            </w:r>
          </w:p>
        </w:tc>
        <w:tc>
          <w:tcPr>
            <w:tcW w:w="4397" w:type="dxa"/>
          </w:tcPr>
          <w:p w14:paraId="185FB63D" w14:textId="77777777" w:rsidR="007E15BD" w:rsidRDefault="007E15BD" w:rsidP="007E15BD">
            <w:r>
              <w:t xml:space="preserve">Uzależnienia współczesnych czasów </w:t>
            </w:r>
            <w:r w:rsidR="00AD3E22">
              <w:t>–</w:t>
            </w:r>
            <w:r>
              <w:t xml:space="preserve"> </w:t>
            </w:r>
            <w:r w:rsidR="00AD3E22">
              <w:t xml:space="preserve">nomofobia, siecioholizm czyli uzależnienia od telefonu komórkowego i Internetu. </w:t>
            </w:r>
          </w:p>
          <w:p w14:paraId="2ADEF257" w14:textId="77777777" w:rsidR="00AD3E22" w:rsidRDefault="00AD3E22" w:rsidP="007E15BD">
            <w:r>
              <w:t xml:space="preserve">Kiedy staje się to problemem i jak nie dać się wciągnąć w uzależnienie od telefonu i komputera? </w:t>
            </w:r>
          </w:p>
        </w:tc>
      </w:tr>
    </w:tbl>
    <w:p w14:paraId="19BF8DAB" w14:textId="77777777" w:rsidR="007E15BD" w:rsidRDefault="007E15BD" w:rsidP="007E15BD">
      <w:pPr>
        <w:jc w:val="center"/>
      </w:pPr>
    </w:p>
    <w:sectPr w:rsidR="007E15BD" w:rsidSect="007E1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BD"/>
    <w:rsid w:val="001D1524"/>
    <w:rsid w:val="00674DD9"/>
    <w:rsid w:val="007E15BD"/>
    <w:rsid w:val="009A7ABB"/>
    <w:rsid w:val="00AD3E22"/>
    <w:rsid w:val="00C2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988"/>
  <w15:docId w15:val="{A6F19414-DEB5-44E2-9475-73EF1C0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2020-05-31T08:27:00Z</dcterms:created>
  <dcterms:modified xsi:type="dcterms:W3CDTF">2020-05-31T08:27:00Z</dcterms:modified>
</cp:coreProperties>
</file>