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F01C9" w14:textId="77777777" w:rsidR="00BD2675" w:rsidRDefault="00F82EB7">
      <w:r>
        <w:t>Małgorzata Mazurek</w:t>
      </w:r>
    </w:p>
    <w:p w14:paraId="72744585" w14:textId="77777777" w:rsidR="00F82EB7" w:rsidRDefault="00F82EB7" w:rsidP="00F82EB7">
      <w:pPr>
        <w:jc w:val="center"/>
      </w:pPr>
      <w:r>
        <w:t>Tygodniow</w:t>
      </w:r>
      <w:r w:rsidR="00C52F3C">
        <w:t>y Zakres Treści Materiału z biologii dla kl. 7A</w:t>
      </w:r>
      <w:r>
        <w:t xml:space="preserve">  (11 .05 - 15.05.2020 r.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0"/>
        <w:gridCol w:w="2252"/>
        <w:gridCol w:w="5597"/>
        <w:gridCol w:w="4625"/>
      </w:tblGrid>
      <w:tr w:rsidR="00F82EB7" w14:paraId="40D671F7" w14:textId="77777777" w:rsidTr="00C52F3C">
        <w:tc>
          <w:tcPr>
            <w:tcW w:w="1526" w:type="dxa"/>
          </w:tcPr>
          <w:p w14:paraId="719C06C9" w14:textId="77777777" w:rsidR="00F82EB7" w:rsidRDefault="00F82EB7" w:rsidP="00F82EB7">
            <w:pPr>
              <w:jc w:val="center"/>
            </w:pPr>
            <w:r>
              <w:t xml:space="preserve">Data </w:t>
            </w:r>
          </w:p>
        </w:tc>
        <w:tc>
          <w:tcPr>
            <w:tcW w:w="2268" w:type="dxa"/>
          </w:tcPr>
          <w:p w14:paraId="09BD3673" w14:textId="77777777" w:rsidR="00F82EB7" w:rsidRDefault="00F82EB7" w:rsidP="00F82EB7">
            <w:pPr>
              <w:jc w:val="center"/>
            </w:pPr>
            <w:r>
              <w:t xml:space="preserve">Temat </w:t>
            </w:r>
          </w:p>
        </w:tc>
        <w:tc>
          <w:tcPr>
            <w:tcW w:w="5670" w:type="dxa"/>
          </w:tcPr>
          <w:p w14:paraId="3ADE7CC5" w14:textId="77777777" w:rsidR="00F82EB7" w:rsidRDefault="00F82EB7" w:rsidP="00F82EB7">
            <w:pPr>
              <w:jc w:val="center"/>
            </w:pPr>
            <w:r>
              <w:t xml:space="preserve">Materiał – zakres </w:t>
            </w:r>
          </w:p>
        </w:tc>
        <w:tc>
          <w:tcPr>
            <w:tcW w:w="4680" w:type="dxa"/>
          </w:tcPr>
          <w:p w14:paraId="046564BE" w14:textId="77777777" w:rsidR="00F82EB7" w:rsidRDefault="00F82EB7" w:rsidP="00F82EB7">
            <w:pPr>
              <w:jc w:val="center"/>
            </w:pPr>
            <w:r>
              <w:t>Dodatkowo</w:t>
            </w:r>
          </w:p>
        </w:tc>
      </w:tr>
      <w:tr w:rsidR="00F82EB7" w14:paraId="5216A18C" w14:textId="77777777" w:rsidTr="00C52F3C">
        <w:tc>
          <w:tcPr>
            <w:tcW w:w="1526" w:type="dxa"/>
          </w:tcPr>
          <w:p w14:paraId="7DDED942" w14:textId="77777777" w:rsidR="00F82EB7" w:rsidRDefault="00C52F3C" w:rsidP="00F82EB7">
            <w:pPr>
              <w:jc w:val="center"/>
            </w:pPr>
            <w:r>
              <w:t>12</w:t>
            </w:r>
            <w:r w:rsidR="00F82EB7">
              <w:t>.05.2020 r.</w:t>
            </w:r>
          </w:p>
        </w:tc>
        <w:tc>
          <w:tcPr>
            <w:tcW w:w="2268" w:type="dxa"/>
          </w:tcPr>
          <w:p w14:paraId="6941B295" w14:textId="77777777" w:rsidR="00F82EB7" w:rsidRDefault="00C52F3C" w:rsidP="00C52F3C">
            <w:r>
              <w:t xml:space="preserve">Higiena i choroby układu rozrodczego. </w:t>
            </w:r>
          </w:p>
        </w:tc>
        <w:tc>
          <w:tcPr>
            <w:tcW w:w="5670" w:type="dxa"/>
          </w:tcPr>
          <w:p w14:paraId="186CF6D7" w14:textId="77777777" w:rsidR="00F82EB7" w:rsidRDefault="00C52F3C" w:rsidP="00C52F3C">
            <w:r>
              <w:t xml:space="preserve">Jak należy dbać o higienę układu rozrodczego ? Jakie znaczenie ma fakt bliskiego położenia obok układu moczowego? Jakie zachowania mogą prowadzić do groźnych infekcji? O czym pamiętać w życiu codziennym ? Kiedy iść do lekarza i do jakiej specjalności? </w:t>
            </w:r>
          </w:p>
        </w:tc>
        <w:tc>
          <w:tcPr>
            <w:tcW w:w="4680" w:type="dxa"/>
          </w:tcPr>
          <w:p w14:paraId="2746617C" w14:textId="77777777" w:rsidR="00F82EB7" w:rsidRDefault="00C52F3C" w:rsidP="00C52F3C">
            <w:r w:rsidRPr="00C52F3C">
              <w:rPr>
                <w:b/>
              </w:rPr>
              <w:t>Lekcja on – line</w:t>
            </w:r>
            <w:r>
              <w:t xml:space="preserve">  . Lekcja na E podręczniki .</w:t>
            </w:r>
          </w:p>
        </w:tc>
      </w:tr>
      <w:tr w:rsidR="00F82EB7" w14:paraId="7371AC18" w14:textId="77777777" w:rsidTr="00C52F3C">
        <w:tc>
          <w:tcPr>
            <w:tcW w:w="1526" w:type="dxa"/>
          </w:tcPr>
          <w:p w14:paraId="494046FC" w14:textId="77777777" w:rsidR="00F82EB7" w:rsidRDefault="00C52F3C" w:rsidP="00F82EB7">
            <w:pPr>
              <w:jc w:val="center"/>
            </w:pPr>
            <w:r>
              <w:t>14</w:t>
            </w:r>
            <w:r w:rsidR="00F82EB7">
              <w:t xml:space="preserve">.05.2020 r. </w:t>
            </w:r>
          </w:p>
        </w:tc>
        <w:tc>
          <w:tcPr>
            <w:tcW w:w="2268" w:type="dxa"/>
          </w:tcPr>
          <w:p w14:paraId="41F00431" w14:textId="77777777" w:rsidR="00F82EB7" w:rsidRDefault="00C52F3C" w:rsidP="00C52F3C">
            <w:r>
              <w:t xml:space="preserve">Higiena i choroby układu rozrodczego. </w:t>
            </w:r>
          </w:p>
        </w:tc>
        <w:tc>
          <w:tcPr>
            <w:tcW w:w="5670" w:type="dxa"/>
          </w:tcPr>
          <w:p w14:paraId="2FDDB30E" w14:textId="77777777" w:rsidR="00F82EB7" w:rsidRDefault="00FB3998" w:rsidP="00C52F3C">
            <w:r>
              <w:t>Choroby przenoszone drogą płciową. Choroby wynikające z niedostatecznej lub niewłaściwej higieny. Choroby odzwierzęce. Choroby nowotworowe.</w:t>
            </w:r>
          </w:p>
        </w:tc>
        <w:tc>
          <w:tcPr>
            <w:tcW w:w="4680" w:type="dxa"/>
          </w:tcPr>
          <w:p w14:paraId="672ADF19" w14:textId="77777777" w:rsidR="00F82EB7" w:rsidRDefault="00FB3998" w:rsidP="00C52F3C">
            <w:r>
              <w:t>Naturalne planowanie rodziny w oparciu o znajomość własnej fizjologii.</w:t>
            </w:r>
          </w:p>
          <w:p w14:paraId="72BDB911" w14:textId="77777777" w:rsidR="00FB3998" w:rsidRDefault="00FB3998" w:rsidP="00C52F3C">
            <w:r>
              <w:t>Lekcja z wykorzystaniem materiałów przekazanych przez nauczyciela.</w:t>
            </w:r>
          </w:p>
        </w:tc>
      </w:tr>
    </w:tbl>
    <w:p w14:paraId="6AE41CB6" w14:textId="77777777" w:rsidR="00F82EB7" w:rsidRDefault="00F82EB7" w:rsidP="00F82EB7">
      <w:pPr>
        <w:jc w:val="center"/>
      </w:pPr>
    </w:p>
    <w:sectPr w:rsidR="00F82EB7" w:rsidSect="00F82E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B7"/>
    <w:rsid w:val="001D4DBE"/>
    <w:rsid w:val="002E5D68"/>
    <w:rsid w:val="0054555C"/>
    <w:rsid w:val="006C0E10"/>
    <w:rsid w:val="00953E05"/>
    <w:rsid w:val="009B4DEF"/>
    <w:rsid w:val="00BD2675"/>
    <w:rsid w:val="00C52F3C"/>
    <w:rsid w:val="00F82EB7"/>
    <w:rsid w:val="00FB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1ABF"/>
  <w15:docId w15:val="{7369C950-A3D1-45B6-B5D1-6570B6B2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2020-05-10T09:24:00Z</dcterms:created>
  <dcterms:modified xsi:type="dcterms:W3CDTF">2020-05-10T09:24:00Z</dcterms:modified>
</cp:coreProperties>
</file>