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8D" w:rsidRPr="008432E1" w:rsidRDefault="00CA468D" w:rsidP="00CA46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od 16.03.2020 do 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27</w:t>
      </w: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03</w:t>
      </w: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>.2020</w:t>
      </w:r>
    </w:p>
    <w:p w:rsidR="00CA468D" w:rsidRDefault="00CA468D" w:rsidP="00CA4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8D" w:rsidRPr="00A061E6" w:rsidRDefault="00CA468D" w:rsidP="00CA4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E6">
        <w:rPr>
          <w:rFonts w:ascii="Times New Roman" w:hAnsi="Times New Roman" w:cs="Times New Roman"/>
          <w:b/>
          <w:sz w:val="28"/>
          <w:szCs w:val="28"/>
        </w:rPr>
        <w:t>Rímske cisárstvo</w:t>
      </w:r>
    </w:p>
    <w:p w:rsidR="00CA468D" w:rsidRPr="007C2645" w:rsidRDefault="00CA468D" w:rsidP="00CA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princeps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= „prvý občan Ríma“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principát</w:t>
      </w:r>
      <w:proofErr w:type="spellEnd"/>
      <w:r w:rsidRPr="007C264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7C2645">
        <w:rPr>
          <w:rFonts w:ascii="Times New Roman" w:hAnsi="Times New Roman" w:cs="Times New Roman"/>
          <w:sz w:val="24"/>
          <w:szCs w:val="24"/>
        </w:rPr>
        <w:t>forma štátneho zriadenia, keď cisár vládne sám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dominát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= cisár vládne ako Pán a boh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b/>
          <w:sz w:val="24"/>
          <w:szCs w:val="24"/>
        </w:rPr>
        <w:t>cisári:</w:t>
      </w:r>
    </w:p>
    <w:p w:rsidR="00CA468D" w:rsidRPr="007C2645" w:rsidRDefault="00CA468D" w:rsidP="00CA468D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Octavius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prvý rímsky cisár</w:t>
      </w:r>
    </w:p>
    <w:p w:rsidR="00CA468D" w:rsidRPr="007C2645" w:rsidRDefault="00CA468D" w:rsidP="00CA468D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odmietol titul diktátora, ale prijal titul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princeps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→ spôsob vlády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principát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rozmach Rímskej ríše</w:t>
      </w:r>
    </w:p>
    <w:p w:rsidR="00CA468D" w:rsidRPr="007C2645" w:rsidRDefault="00CA468D" w:rsidP="00CA468D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b/>
          <w:sz w:val="24"/>
          <w:szCs w:val="24"/>
        </w:rPr>
        <w:t>Nero</w:t>
      </w:r>
      <w:r w:rsidRPr="007C2645">
        <w:rPr>
          <w:rFonts w:ascii="Times New Roman" w:hAnsi="Times New Roman" w:cs="Times New Roman"/>
          <w:sz w:val="24"/>
          <w:szCs w:val="24"/>
        </w:rPr>
        <w:t xml:space="preserve"> – podpálil Rím, chorý</w:t>
      </w:r>
    </w:p>
    <w:p w:rsidR="00CA468D" w:rsidRPr="007C2645" w:rsidRDefault="00CA468D" w:rsidP="00CA468D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Vespasianus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– dobyl (získal) Jeruzalem, ktorý obývali Židia</w:t>
      </w:r>
    </w:p>
    <w:p w:rsidR="00CA468D" w:rsidRPr="007C2645" w:rsidRDefault="00CA468D" w:rsidP="00CA468D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Titus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– výbuch sopky Vezuv a zničeniu mesta Pompeje (rok 79)</w:t>
      </w:r>
    </w:p>
    <w:p w:rsidR="00CA468D" w:rsidRPr="007C2645" w:rsidRDefault="00CA468D" w:rsidP="00CA4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b/>
          <w:sz w:val="24"/>
          <w:szCs w:val="24"/>
        </w:rPr>
        <w:t>adoptívni cisári</w:t>
      </w:r>
      <w:r w:rsidRPr="007C2645">
        <w:rPr>
          <w:rFonts w:ascii="Times New Roman" w:hAnsi="Times New Roman" w:cs="Times New Roman"/>
          <w:sz w:val="24"/>
          <w:szCs w:val="24"/>
        </w:rPr>
        <w:t xml:space="preserve"> = vládli v rokoch 89 – 180, adoptovali budúcich cisárov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tetrarchia</w:t>
      </w:r>
      <w:proofErr w:type="spellEnd"/>
      <w:r w:rsidRPr="007C264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7C2645">
        <w:rPr>
          <w:rFonts w:ascii="Times New Roman" w:hAnsi="Times New Roman" w:cs="Times New Roman"/>
          <w:sz w:val="24"/>
          <w:szCs w:val="24"/>
        </w:rPr>
        <w:t xml:space="preserve">vláda 4 cisárov 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b/>
          <w:sz w:val="24"/>
          <w:szCs w:val="24"/>
        </w:rPr>
        <w:t>adoptívni cisári:</w:t>
      </w:r>
    </w:p>
    <w:p w:rsidR="00CA468D" w:rsidRPr="007C2645" w:rsidRDefault="00CA468D" w:rsidP="00CA468D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Traján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najväčší územní rozmach Rímskej ríše</w:t>
      </w:r>
    </w:p>
    <w:p w:rsidR="00CA468D" w:rsidRPr="007C2645" w:rsidRDefault="00CA468D" w:rsidP="00CA468D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Hadrián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začal budovať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Limes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Romanus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Antonius</w:t>
      </w:r>
      <w:proofErr w:type="spellEnd"/>
      <w:r w:rsidRPr="007C2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Pius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obdobie mieru</w:t>
      </w:r>
    </w:p>
    <w:p w:rsidR="00CA468D" w:rsidRPr="007C2645" w:rsidRDefault="00CA468D" w:rsidP="00CA468D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Marcus</w:t>
      </w:r>
      <w:proofErr w:type="spellEnd"/>
      <w:r w:rsidRPr="007C2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Aurelius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tiež filozof</w:t>
      </w:r>
    </w:p>
    <w:p w:rsidR="00CA468D" w:rsidRPr="007C2645" w:rsidRDefault="00CA468D" w:rsidP="00CA468D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bojoval na Slovensku</w:t>
      </w:r>
    </w:p>
    <w:p w:rsidR="00CA468D" w:rsidRPr="007C2645" w:rsidRDefault="00CA468D" w:rsidP="00CA468D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Dioklecián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rozdelil Rímsku ríšu na 4 časti → každej vládne iný panovník </w:t>
      </w:r>
    </w:p>
    <w:p w:rsidR="00CA468D" w:rsidRPr="007C2645" w:rsidRDefault="00CA468D" w:rsidP="00CA468D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zvolil si 4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spolucisárov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(lepšia kontrola ríše)</w:t>
      </w:r>
    </w:p>
    <w:p w:rsidR="00CA468D" w:rsidRPr="007C2645" w:rsidRDefault="00CA468D" w:rsidP="00CA468D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7C2645">
        <w:rPr>
          <w:rFonts w:ascii="Times New Roman" w:hAnsi="Times New Roman" w:cs="Times New Roman"/>
          <w:b/>
          <w:sz w:val="24"/>
          <w:szCs w:val="24"/>
        </w:rPr>
        <w:t>Konštantín Veľký</w:t>
      </w:r>
    </w:p>
    <w:p w:rsidR="00CA468D" w:rsidRPr="007C2645" w:rsidRDefault="00CA468D" w:rsidP="00CA468D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zrušil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tetrarchiu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a vládol sám</w:t>
      </w:r>
    </w:p>
    <w:p w:rsidR="00CA468D" w:rsidRPr="007C2645" w:rsidRDefault="00CA468D" w:rsidP="00CA468D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hlavné mesto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Byzantion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premenoval na </w:t>
      </w:r>
      <w:r w:rsidRPr="007C2645">
        <w:rPr>
          <w:rFonts w:ascii="Times New Roman" w:hAnsi="Times New Roman" w:cs="Times New Roman"/>
          <w:b/>
          <w:sz w:val="24"/>
          <w:szCs w:val="24"/>
        </w:rPr>
        <w:t>Konštantínopol</w:t>
      </w:r>
    </w:p>
    <w:p w:rsidR="00CA468D" w:rsidRPr="007C2645" w:rsidRDefault="00CA468D" w:rsidP="00CA468D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645">
        <w:rPr>
          <w:rFonts w:ascii="Times New Roman" w:hAnsi="Times New Roman" w:cs="Times New Roman"/>
          <w:b/>
          <w:sz w:val="24"/>
          <w:szCs w:val="24"/>
        </w:rPr>
        <w:t>zrovnoprávnil kresťanstvo</w:t>
      </w:r>
      <w:r w:rsidRPr="007C2645">
        <w:rPr>
          <w:rFonts w:ascii="Times New Roman" w:hAnsi="Times New Roman" w:cs="Times New Roman"/>
          <w:sz w:val="24"/>
          <w:szCs w:val="24"/>
        </w:rPr>
        <w:t xml:space="preserve"> s ostatnými náboženstvami </w:t>
      </w:r>
      <w:r w:rsidRPr="007C2645">
        <w:rPr>
          <w:rFonts w:ascii="Times New Roman" w:hAnsi="Times New Roman" w:cs="Times New Roman"/>
          <w:b/>
          <w:sz w:val="24"/>
          <w:szCs w:val="24"/>
        </w:rPr>
        <w:t>v roku 313 v Milánskom edikte</w:t>
      </w:r>
    </w:p>
    <w:p w:rsidR="00CA468D" w:rsidRPr="007C2645" w:rsidRDefault="00CA468D" w:rsidP="00CA468D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Teodosius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v roku 395 rozdelil Rímsku ríšu na:</w:t>
      </w:r>
    </w:p>
    <w:p w:rsidR="00CA468D" w:rsidRPr="007C2645" w:rsidRDefault="00CA468D" w:rsidP="00CA468D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sz w:val="24"/>
          <w:szCs w:val="24"/>
        </w:rPr>
        <w:t>Západorímsku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– latinčina, hlavné mesto Rím,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Ravenna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>, koniec v roku 476</w:t>
      </w:r>
    </w:p>
    <w:p w:rsidR="00CA468D" w:rsidRPr="007C2645" w:rsidRDefault="00CA468D" w:rsidP="00CA468D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sz w:val="24"/>
          <w:szCs w:val="24"/>
        </w:rPr>
        <w:t>Východorímsku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– gréčtina , hlavné mesto Konštantínopol, neskôr Byzancia, koniec v roku 1453</w:t>
      </w:r>
    </w:p>
    <w:p w:rsidR="00CA468D" w:rsidRPr="00A061E6" w:rsidRDefault="00CA468D" w:rsidP="00CA4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E6">
        <w:rPr>
          <w:rFonts w:ascii="Times New Roman" w:hAnsi="Times New Roman" w:cs="Times New Roman"/>
          <w:b/>
          <w:sz w:val="28"/>
          <w:szCs w:val="28"/>
        </w:rPr>
        <w:lastRenderedPageBreak/>
        <w:t>Rímske légie a Rimania na Slovensku</w:t>
      </w:r>
    </w:p>
    <w:p w:rsidR="00CA468D" w:rsidRPr="007C2645" w:rsidRDefault="00CA468D" w:rsidP="00CA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68D" w:rsidRPr="007C2645" w:rsidRDefault="00CA468D" w:rsidP="00CA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645">
        <w:rPr>
          <w:rFonts w:ascii="Times New Roman" w:hAnsi="Times New Roman" w:cs="Times New Roman"/>
          <w:b/>
          <w:sz w:val="24"/>
          <w:szCs w:val="24"/>
        </w:rPr>
        <w:t>Rímske légie: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žoldnierske vojsko/platené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malo dobrú výzbroj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tvorili ho lukostrelci, jazdci,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katapultári</w:t>
      </w:r>
      <w:proofErr w:type="spellEnd"/>
    </w:p>
    <w:p w:rsidR="00CA468D" w:rsidRPr="007C2645" w:rsidRDefault="00CA468D" w:rsidP="00CA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68D" w:rsidRPr="007C2645" w:rsidRDefault="00CA468D" w:rsidP="00CA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Limes</w:t>
      </w:r>
      <w:proofErr w:type="spellEnd"/>
      <w:r w:rsidRPr="007C2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2645">
        <w:rPr>
          <w:rFonts w:ascii="Times New Roman" w:hAnsi="Times New Roman" w:cs="Times New Roman"/>
          <w:b/>
          <w:sz w:val="24"/>
          <w:szCs w:val="24"/>
        </w:rPr>
        <w:t>Romanus</w:t>
      </w:r>
      <w:proofErr w:type="spellEnd"/>
      <w:r w:rsidRPr="007C2645">
        <w:rPr>
          <w:rFonts w:ascii="Times New Roman" w:hAnsi="Times New Roman" w:cs="Times New Roman"/>
          <w:b/>
          <w:sz w:val="24"/>
          <w:szCs w:val="24"/>
        </w:rPr>
        <w:t xml:space="preserve"> a rímske tábory: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opevnená hranica Rímskej ríše s barbarským svetom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slúžila na ochranu pred barbarmi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tvorili ju: valy, priekopy, rieky, kamenné múry, pevnosti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Európa – severná hranica pri riekach Rýn a Dunaj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Slovensko – tábory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Laugaricio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(Trenčín),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Kelementia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(Iža),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Gerulata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(Rusovce)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pamiatka na Rimanov u nás – Nápis na Trenčianskej skale (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Aurelius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>)</w:t>
      </w:r>
    </w:p>
    <w:p w:rsidR="00CA468D" w:rsidRPr="007C2645" w:rsidRDefault="00CA468D" w:rsidP="00CA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68D" w:rsidRPr="007C2645" w:rsidRDefault="00CA468D" w:rsidP="00CA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68D" w:rsidRPr="00A061E6" w:rsidRDefault="00CA468D" w:rsidP="00CA4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E6">
        <w:rPr>
          <w:rFonts w:ascii="Times New Roman" w:hAnsi="Times New Roman" w:cs="Times New Roman"/>
          <w:b/>
          <w:sz w:val="28"/>
          <w:szCs w:val="28"/>
        </w:rPr>
        <w:t>Sťahovanie národov</w:t>
      </w:r>
    </w:p>
    <w:p w:rsidR="00CA468D" w:rsidRPr="007C2645" w:rsidRDefault="00CA468D" w:rsidP="00CA4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obdobie 4. – 6. storočia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sťahovanie národov z východu na západ, k Rímskej ríši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barbari = nerímske kmene</w:t>
      </w:r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Huni:</w:t>
      </w:r>
    </w:p>
    <w:p w:rsidR="00CA468D" w:rsidRPr="007C2645" w:rsidRDefault="00CA468D" w:rsidP="00CA468D">
      <w:pPr>
        <w:pStyle w:val="Odsekzoznamu"/>
        <w:numPr>
          <w:ilvl w:val="0"/>
          <w:numId w:val="20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C2645">
        <w:rPr>
          <w:rFonts w:ascii="Times New Roman" w:hAnsi="Times New Roman" w:cs="Times New Roman"/>
          <w:sz w:val="24"/>
          <w:szCs w:val="24"/>
        </w:rPr>
        <w:t>Atilla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20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dobyli Rím</w:t>
      </w:r>
    </w:p>
    <w:p w:rsidR="00CA468D" w:rsidRPr="007C2645" w:rsidRDefault="00CA468D" w:rsidP="00CA468D">
      <w:pPr>
        <w:pStyle w:val="Odsekzoznamu"/>
        <w:numPr>
          <w:ilvl w:val="0"/>
          <w:numId w:val="20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zmena názvu hlavného mesta na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Ravenna</w:t>
      </w:r>
      <w:proofErr w:type="spellEnd"/>
    </w:p>
    <w:p w:rsidR="00CA468D" w:rsidRPr="007C2645" w:rsidRDefault="00CA468D" w:rsidP="00CA46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germánske kmene zapríčinili rozdelenie Rímskej ríše na ZRR a VRR</w:t>
      </w:r>
    </w:p>
    <w:p w:rsidR="002B3C66" w:rsidRPr="00CA468D" w:rsidRDefault="002B3C66" w:rsidP="00CA468D"/>
    <w:sectPr w:rsidR="002B3C66" w:rsidRPr="00CA468D" w:rsidSect="00C3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27C"/>
    <w:multiLevelType w:val="hybridMultilevel"/>
    <w:tmpl w:val="05BAF7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C6B8E"/>
    <w:multiLevelType w:val="hybridMultilevel"/>
    <w:tmpl w:val="F0DCB2D4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EFB357E"/>
    <w:multiLevelType w:val="hybridMultilevel"/>
    <w:tmpl w:val="A866E2B4"/>
    <w:lvl w:ilvl="0" w:tplc="697E6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56470"/>
    <w:multiLevelType w:val="hybridMultilevel"/>
    <w:tmpl w:val="B50C17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87E3C"/>
    <w:multiLevelType w:val="hybridMultilevel"/>
    <w:tmpl w:val="66F64440"/>
    <w:lvl w:ilvl="0" w:tplc="AF98D09C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DB4B3F"/>
    <w:multiLevelType w:val="hybridMultilevel"/>
    <w:tmpl w:val="D164A03E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7AE784F"/>
    <w:multiLevelType w:val="hybridMultilevel"/>
    <w:tmpl w:val="3BBCE550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BEE76FF"/>
    <w:multiLevelType w:val="hybridMultilevel"/>
    <w:tmpl w:val="4B72D4FE"/>
    <w:lvl w:ilvl="0" w:tplc="9312B47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315B24"/>
    <w:multiLevelType w:val="hybridMultilevel"/>
    <w:tmpl w:val="66E013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22FBB"/>
    <w:multiLevelType w:val="hybridMultilevel"/>
    <w:tmpl w:val="E9526D0C"/>
    <w:lvl w:ilvl="0" w:tplc="42CA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D4B79"/>
    <w:multiLevelType w:val="hybridMultilevel"/>
    <w:tmpl w:val="D7E880F4"/>
    <w:lvl w:ilvl="0" w:tplc="956A725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470054"/>
    <w:multiLevelType w:val="hybridMultilevel"/>
    <w:tmpl w:val="85D495B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5241589"/>
    <w:multiLevelType w:val="hybridMultilevel"/>
    <w:tmpl w:val="CF7A31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C14FA0"/>
    <w:multiLevelType w:val="hybridMultilevel"/>
    <w:tmpl w:val="F10E702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F51688"/>
    <w:multiLevelType w:val="hybridMultilevel"/>
    <w:tmpl w:val="0E380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A4650E"/>
    <w:multiLevelType w:val="hybridMultilevel"/>
    <w:tmpl w:val="28B4DEA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8355E"/>
    <w:multiLevelType w:val="hybridMultilevel"/>
    <w:tmpl w:val="7D5A8B34"/>
    <w:lvl w:ilvl="0" w:tplc="B86A2C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6"/>
  </w:num>
  <w:num w:numId="5">
    <w:abstractNumId w:val="2"/>
  </w:num>
  <w:num w:numId="6">
    <w:abstractNumId w:val="15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9"/>
  </w:num>
  <w:num w:numId="17">
    <w:abstractNumId w:val="7"/>
  </w:num>
  <w:num w:numId="18">
    <w:abstractNumId w:val="1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F7B72"/>
    <w:rsid w:val="000F7B72"/>
    <w:rsid w:val="0017072A"/>
    <w:rsid w:val="002B3C66"/>
    <w:rsid w:val="00301870"/>
    <w:rsid w:val="003246C8"/>
    <w:rsid w:val="005C0D2A"/>
    <w:rsid w:val="006649D9"/>
    <w:rsid w:val="00733BFA"/>
    <w:rsid w:val="0087657B"/>
    <w:rsid w:val="00B82896"/>
    <w:rsid w:val="00C360AD"/>
    <w:rsid w:val="00CA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8</cp:revision>
  <dcterms:created xsi:type="dcterms:W3CDTF">2020-04-01T15:41:00Z</dcterms:created>
  <dcterms:modified xsi:type="dcterms:W3CDTF">2020-04-01T18:17:00Z</dcterms:modified>
</cp:coreProperties>
</file>