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  <w:r w:rsidR="000E3A0C">
        <w:rPr>
          <w:rFonts w:ascii="Times New Roman" w:hAnsi="Times New Roman" w:cs="Times New Roman"/>
          <w:sz w:val="24"/>
          <w:szCs w:val="24"/>
        </w:rPr>
        <w:tab/>
      </w:r>
      <w:r w:rsidR="000E3A0C">
        <w:rPr>
          <w:rFonts w:ascii="Times New Roman" w:hAnsi="Times New Roman" w:cs="Times New Roman"/>
          <w:sz w:val="24"/>
          <w:szCs w:val="24"/>
        </w:rPr>
        <w:tab/>
      </w:r>
      <w:r w:rsidR="000E3A0C">
        <w:rPr>
          <w:rFonts w:ascii="Times New Roman" w:hAnsi="Times New Roman" w:cs="Times New Roman"/>
          <w:sz w:val="24"/>
          <w:szCs w:val="24"/>
        </w:rPr>
        <w:tab/>
      </w:r>
      <w:r w:rsidR="000E3A0C">
        <w:rPr>
          <w:rFonts w:ascii="Times New Roman" w:hAnsi="Times New Roman" w:cs="Times New Roman"/>
          <w:sz w:val="24"/>
          <w:szCs w:val="24"/>
        </w:rPr>
        <w:tab/>
      </w:r>
      <w:r w:rsidR="000E3A0C">
        <w:rPr>
          <w:rFonts w:ascii="Times New Roman" w:hAnsi="Times New Roman" w:cs="Times New Roman"/>
          <w:sz w:val="24"/>
          <w:szCs w:val="24"/>
        </w:rPr>
        <w:tab/>
      </w:r>
      <w:r w:rsidR="000E3A0C">
        <w:rPr>
          <w:rFonts w:ascii="Times New Roman" w:hAnsi="Times New Roman" w:cs="Times New Roman"/>
          <w:sz w:val="24"/>
          <w:szCs w:val="24"/>
        </w:rPr>
        <w:tab/>
      </w:r>
      <w:r w:rsidR="000E3A0C" w:rsidRPr="000E3A0C">
        <w:rPr>
          <w:rFonts w:ascii="Times New Roman" w:hAnsi="Times New Roman" w:cs="Times New Roman"/>
          <w:b/>
          <w:sz w:val="24"/>
          <w:szCs w:val="24"/>
          <w:u w:val="single"/>
        </w:rPr>
        <w:t>strana 32</w:t>
      </w:r>
    </w:p>
    <w:p w:rsidR="000E3A0C" w:rsidRDefault="000E3A0C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4C" w:rsidRDefault="000E3A0C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Poznávanie jednotlivých druhov črepníkových rastlín</w:t>
      </w:r>
    </w:p>
    <w:p w:rsidR="005C3BF7" w:rsidRPr="0090167F" w:rsidRDefault="0090167F" w:rsidP="0090167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7F">
        <w:rPr>
          <w:rFonts w:ascii="Times New Roman" w:hAnsi="Times New Roman" w:cs="Times New Roman"/>
          <w:sz w:val="24"/>
          <w:szCs w:val="24"/>
          <w:u w:val="single"/>
        </w:rPr>
        <w:t>Črepníkové rastliny</w:t>
      </w:r>
    </w:p>
    <w:p w:rsidR="0090167F" w:rsidRP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Sú to rastliny </w:t>
      </w:r>
      <w:r w:rsidRPr="0090167F">
        <w:rPr>
          <w:rFonts w:ascii="Times New Roman" w:hAnsi="Times New Roman" w:cs="Times New Roman"/>
          <w:bCs/>
          <w:sz w:val="24"/>
          <w:szCs w:val="24"/>
        </w:rPr>
        <w:t xml:space="preserve">okrasné kvetom a listom sú zaujímavé predovšetkým tvarom kvetov, listov, ich farebnosťou, ale aj vôňou. </w:t>
      </w:r>
    </w:p>
    <w:p w:rsidR="0090167F" w:rsidRP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7F">
        <w:rPr>
          <w:rFonts w:ascii="Times New Roman" w:hAnsi="Times New Roman" w:cs="Times New Roman"/>
          <w:bCs/>
          <w:sz w:val="24"/>
          <w:szCs w:val="24"/>
        </w:rPr>
        <w:t>Možno nájsť pomerne veľké množstvo nekvitnúcich či kvitnúcich druhov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0167F" w:rsidRP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Medzi sebou sa l</w:t>
      </w:r>
      <w:r w:rsidRPr="0090167F">
        <w:rPr>
          <w:rFonts w:ascii="Times New Roman" w:hAnsi="Times New Roman" w:cs="Times New Roman"/>
          <w:bCs/>
          <w:sz w:val="24"/>
          <w:szCs w:val="24"/>
        </w:rPr>
        <w:t>íšia</w:t>
      </w:r>
      <w:r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Pr="0090167F">
        <w:rPr>
          <w:rFonts w:ascii="Times New Roman" w:hAnsi="Times New Roman" w:cs="Times New Roman"/>
          <w:bCs/>
          <w:sz w:val="24"/>
          <w:szCs w:val="24"/>
        </w:rPr>
        <w:t xml:space="preserve"> nielen svojou veľkosťou, ale aj pestovateľskými nárokmi. </w:t>
      </w:r>
    </w:p>
    <w:p w:rsidR="0090167F" w:rsidRP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7F">
        <w:rPr>
          <w:rFonts w:ascii="Times New Roman" w:hAnsi="Times New Roman" w:cs="Times New Roman"/>
          <w:bCs/>
          <w:sz w:val="24"/>
          <w:szCs w:val="24"/>
        </w:rPr>
        <w:t>Každá rastlina v interiéri púta na seba pozornosť, preto je veľmi dôležité vybrať jej správne miesto, aby nielen vynikla, ale bola aj dobre prístupná.</w:t>
      </w:r>
    </w:p>
    <w:p w:rsidR="0090167F" w:rsidRPr="008F481B" w:rsidRDefault="0090167F" w:rsidP="009016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81B">
        <w:rPr>
          <w:rFonts w:ascii="Times New Roman" w:hAnsi="Times New Roman" w:cs="Times New Roman"/>
          <w:i/>
          <w:sz w:val="24"/>
          <w:szCs w:val="24"/>
        </w:rPr>
        <w:t>Rastliny pre svoj rast potrebujú: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Svetlo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Vodu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Pôdu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Vzduch</w:t>
      </w:r>
    </w:p>
    <w:p w:rsidR="0090167F" w:rsidRPr="008F481B" w:rsidRDefault="0090167F" w:rsidP="009016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81B">
        <w:rPr>
          <w:rFonts w:ascii="Times New Roman" w:hAnsi="Times New Roman" w:cs="Times New Roman"/>
          <w:i/>
          <w:sz w:val="24"/>
          <w:szCs w:val="24"/>
        </w:rPr>
        <w:t>Ošetrovanie rastlín: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Zalievanie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Kyprenie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Umývanie</w:t>
      </w:r>
    </w:p>
    <w:p w:rsidR="0090167F" w:rsidRDefault="0090167F" w:rsidP="0090167F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Strihanie</w:t>
      </w:r>
    </w:p>
    <w:p w:rsidR="008F481B" w:rsidRDefault="008F481B" w:rsidP="00901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7F" w:rsidRDefault="0090167F" w:rsidP="00901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črepníkovým </w:t>
      </w:r>
      <w:r w:rsidR="00D22874">
        <w:rPr>
          <w:rFonts w:ascii="Times New Roman" w:hAnsi="Times New Roman" w:cs="Times New Roman"/>
          <w:sz w:val="24"/>
          <w:szCs w:val="24"/>
        </w:rPr>
        <w:t xml:space="preserve">rastlinám patrí napríklad: </w:t>
      </w:r>
    </w:p>
    <w:p w:rsidR="0090167F" w:rsidRDefault="0090167F" w:rsidP="009016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Begónia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28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Cyklámen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lenec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Kaktus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Fialka</w:t>
      </w:r>
    </w:p>
    <w:p w:rsidR="0090167F" w:rsidRDefault="0090167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AFE261D" wp14:editId="03091F2C">
            <wp:extent cx="822960" cy="822960"/>
            <wp:effectExtent l="0" t="0" r="0" b="0"/>
            <wp:docPr id="1" name="Obrázok 1" descr="Begónia Elatior priemer kvetináča cca 13 cm ružová nakúpiť v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gónia Elatior priemer kvetináča cca 13 cm ružová nakúpiť v O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>
            <wp:extent cx="1074420" cy="754380"/>
            <wp:effectExtent l="0" t="0" r="0" b="7620"/>
            <wp:docPr id="2" name="Obrázok 2" descr="Črepníkové kvety : Cyklá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repníkové kvety : Cyklám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8354" r="3164" b="18987"/>
                    <a:stretch/>
                  </pic:blipFill>
                  <pic:spPr bwMode="auto">
                    <a:xfrm>
                      <a:off x="0" y="0"/>
                      <a:ext cx="1074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>
            <wp:extent cx="975360" cy="975360"/>
            <wp:effectExtent l="0" t="0" r="0" b="0"/>
            <wp:docPr id="3" name="Obrázok 3" descr="Zelenec | Izbové rastliny | Okrasné rastliny | Sieberz Záhradníc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enec | Izbové rastliny | Okrasné rastliny | Sieberz Záhradníc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>
            <wp:extent cx="859669" cy="715645"/>
            <wp:effectExtent l="0" t="0" r="0" b="8255"/>
            <wp:docPr id="4" name="Obrázok 4" descr="Guľový kaktus rôzne druhy priemer kvetináča cca 5,5 cm Cactacea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ľový kaktus rôzne druhy priemer kvetináča cca 5,5 cm Cactacea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27777" r="47167" b="27910"/>
                    <a:stretch/>
                  </pic:blipFill>
                  <pic:spPr bwMode="auto">
                    <a:xfrm>
                      <a:off x="0" y="0"/>
                      <a:ext cx="875324" cy="72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2874">
        <w:rPr>
          <w:noProof/>
          <w:lang w:eastAsia="sk-SK"/>
        </w:rPr>
        <w:tab/>
      </w:r>
      <w:r w:rsidR="00D22874">
        <w:rPr>
          <w:noProof/>
          <w:lang w:eastAsia="sk-SK"/>
        </w:rPr>
        <w:tab/>
      </w:r>
      <w:r w:rsidR="00D22874">
        <w:rPr>
          <w:noProof/>
          <w:lang w:eastAsia="sk-SK"/>
        </w:rPr>
        <w:drawing>
          <wp:inline distT="0" distB="0" distL="0" distR="0">
            <wp:extent cx="586740" cy="586740"/>
            <wp:effectExtent l="0" t="0" r="3810" b="3810"/>
            <wp:docPr id="5" name="Obrázok 5" descr="Africká fialka modrobiela nakúpiť v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rická fialka modrobiela nakúpiť v O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74" w:rsidRDefault="00D22874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874" w:rsidRPr="00C0464F" w:rsidRDefault="00D22874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DD4C3E" w:rsidRDefault="00D22874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črepníkové rastliny poznáš?</w:t>
      </w:r>
    </w:p>
    <w:p w:rsidR="00D22874" w:rsidRDefault="00D22874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 doma nejaké črepníkové rastliny? Ak áno aké, vieš ich názov?</w:t>
      </w:r>
    </w:p>
    <w:p w:rsidR="00D22874" w:rsidRPr="00AA214F" w:rsidRDefault="00D22874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doma staráš o črepníkové rastliny?</w:t>
      </w:r>
    </w:p>
    <w:sectPr w:rsidR="00D22874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E3A0C"/>
    <w:rsid w:val="00105A46"/>
    <w:rsid w:val="001D7D88"/>
    <w:rsid w:val="001E7B06"/>
    <w:rsid w:val="001F0DFE"/>
    <w:rsid w:val="002175CE"/>
    <w:rsid w:val="00292D45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721905"/>
    <w:rsid w:val="00887FCC"/>
    <w:rsid w:val="008F481B"/>
    <w:rsid w:val="0090167F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4343D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2020-04-07T20:17:00Z</dcterms:created>
  <dcterms:modified xsi:type="dcterms:W3CDTF">2020-04-07T21:01:00Z</dcterms:modified>
</cp:coreProperties>
</file>