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26" w:rsidRDefault="005D3FCA" w:rsidP="005D3F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POČTOVÉ VÝKONY S DESATINNÝMI ČÍSLAMI</w:t>
      </w:r>
    </w:p>
    <w:p w:rsidR="005D3FCA" w:rsidRDefault="005D3FCA" w:rsidP="005D3F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Sčítanie desatinných čísel</w:t>
      </w:r>
    </w:p>
    <w:p w:rsidR="005D3FCA" w:rsidRDefault="005D3FCA" w:rsidP="005D3FCA">
      <w:pPr>
        <w:rPr>
          <w:sz w:val="24"/>
          <w:szCs w:val="24"/>
        </w:rPr>
      </w:pPr>
      <w:r>
        <w:rPr>
          <w:sz w:val="24"/>
          <w:szCs w:val="24"/>
        </w:rPr>
        <w:t xml:space="preserve">Vieme sčítať prirodzené čísla. Naučme sa </w:t>
      </w:r>
      <w:r w:rsidRPr="00431F2D">
        <w:rPr>
          <w:b/>
          <w:sz w:val="24"/>
          <w:szCs w:val="24"/>
        </w:rPr>
        <w:t>sčítať</w:t>
      </w:r>
      <w:r>
        <w:rPr>
          <w:sz w:val="24"/>
          <w:szCs w:val="24"/>
        </w:rPr>
        <w:t xml:space="preserve"> desatinné čísla bez prechodu cez desiatku.</w:t>
      </w:r>
    </w:p>
    <w:p w:rsidR="005D3FCA" w:rsidRDefault="005D3FCA" w:rsidP="005D3FCA">
      <w:pPr>
        <w:rPr>
          <w:color w:val="1F4E79" w:themeColor="accent1" w:themeShade="80"/>
          <w:sz w:val="24"/>
          <w:szCs w:val="24"/>
        </w:rPr>
      </w:pPr>
      <w:r>
        <w:rPr>
          <w:b/>
          <w:sz w:val="24"/>
          <w:szCs w:val="24"/>
        </w:rPr>
        <w:t xml:space="preserve">Postup: </w:t>
      </w:r>
      <w:r>
        <w:rPr>
          <w:i/>
          <w:sz w:val="24"/>
          <w:szCs w:val="24"/>
        </w:rPr>
        <w:t xml:space="preserve">1. krok: </w:t>
      </w:r>
      <w:r>
        <w:rPr>
          <w:sz w:val="24"/>
          <w:szCs w:val="24"/>
        </w:rPr>
        <w:t xml:space="preserve"> </w:t>
      </w:r>
      <w:r w:rsidRPr="005D3FCA">
        <w:rPr>
          <w:color w:val="1F4E79" w:themeColor="accent1" w:themeShade="80"/>
          <w:sz w:val="24"/>
          <w:szCs w:val="24"/>
        </w:rPr>
        <w:t>Desatinné čísla</w:t>
      </w:r>
      <w:r>
        <w:rPr>
          <w:color w:val="1F4E79" w:themeColor="accent1" w:themeShade="80"/>
          <w:sz w:val="24"/>
          <w:szCs w:val="24"/>
        </w:rPr>
        <w:t xml:space="preserve"> napíšeme správne pod seba.</w:t>
      </w:r>
    </w:p>
    <w:p w:rsidR="005D3FCA" w:rsidRDefault="005D3FCA" w:rsidP="005D3FCA">
      <w:pPr>
        <w:rPr>
          <w:sz w:val="24"/>
          <w:szCs w:val="24"/>
        </w:rPr>
      </w:pPr>
      <w:r w:rsidRPr="005D3FC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5D3FCA">
        <w:rPr>
          <w:i/>
          <w:sz w:val="24"/>
          <w:szCs w:val="24"/>
        </w:rPr>
        <w:t>2.</w:t>
      </w:r>
      <w:r>
        <w:rPr>
          <w:i/>
          <w:sz w:val="24"/>
          <w:szCs w:val="24"/>
        </w:rPr>
        <w:t xml:space="preserve"> krok: </w:t>
      </w:r>
      <w:r>
        <w:rPr>
          <w:sz w:val="24"/>
          <w:szCs w:val="24"/>
        </w:rPr>
        <w:t xml:space="preserve"> Číslice sčítame ako prirodzené čísla.</w:t>
      </w:r>
    </w:p>
    <w:p w:rsidR="005D3FCA" w:rsidRDefault="005D3FCA" w:rsidP="005D3FCA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3. krok: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Vo výsledku vyznačíme desatinnú čiarku.</w:t>
      </w:r>
    </w:p>
    <w:p w:rsidR="005D3FCA" w:rsidRDefault="005D3FCA" w:rsidP="005D3FCA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4. krok:  </w:t>
      </w:r>
      <w:r>
        <w:rPr>
          <w:color w:val="00B050"/>
          <w:sz w:val="24"/>
          <w:szCs w:val="24"/>
        </w:rPr>
        <w:t>Skúšku správnosti vykonáme zámenou sčítancov.</w:t>
      </w:r>
      <w:r>
        <w:rPr>
          <w:sz w:val="24"/>
          <w:szCs w:val="24"/>
        </w:rPr>
        <w:t xml:space="preserve"> </w:t>
      </w:r>
    </w:p>
    <w:p w:rsidR="005D3FCA" w:rsidRDefault="005D3FCA" w:rsidP="005D3F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Riešenie: </w:t>
      </w:r>
    </w:p>
    <w:p w:rsidR="005D3FCA" w:rsidRDefault="00431F2D" w:rsidP="005D3FCA">
      <w:pPr>
        <w:rPr>
          <w:sz w:val="24"/>
          <w:szCs w:val="24"/>
        </w:rPr>
      </w:pPr>
      <w:r>
        <w:rPr>
          <w:sz w:val="24"/>
          <w:szCs w:val="24"/>
        </w:rPr>
        <w:t xml:space="preserve">sčítanec             </w:t>
      </w:r>
      <w:r w:rsidRPr="00431F2D">
        <w:rPr>
          <w:color w:val="0070C0"/>
          <w:sz w:val="24"/>
          <w:szCs w:val="24"/>
        </w:rPr>
        <w:t>2,3</w:t>
      </w:r>
      <w:r>
        <w:rPr>
          <w:color w:val="0070C0"/>
          <w:sz w:val="24"/>
          <w:szCs w:val="24"/>
        </w:rPr>
        <w:t xml:space="preserve">        </w:t>
      </w:r>
      <w:r w:rsidRPr="00431F2D">
        <w:rPr>
          <w:b/>
          <w:sz w:val="24"/>
          <w:szCs w:val="24"/>
        </w:rPr>
        <w:t>Sk</w:t>
      </w:r>
      <w:r w:rsidRPr="00431F2D">
        <w:rPr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  <w:r w:rsidRPr="00431F2D">
        <w:rPr>
          <w:color w:val="00B050"/>
          <w:sz w:val="24"/>
          <w:szCs w:val="24"/>
        </w:rPr>
        <w:t>3,5</w:t>
      </w:r>
    </w:p>
    <w:p w:rsidR="00431F2D" w:rsidRDefault="00431F2D" w:rsidP="005D3FCA">
      <w:pPr>
        <w:rPr>
          <w:sz w:val="24"/>
          <w:szCs w:val="24"/>
        </w:rPr>
      </w:pPr>
      <w:r w:rsidRPr="00431F2D">
        <w:rPr>
          <w:sz w:val="24"/>
          <w:szCs w:val="24"/>
          <w:u w:val="single"/>
        </w:rPr>
        <w:t>sčítanec</w:t>
      </w:r>
      <w:r>
        <w:rPr>
          <w:sz w:val="24"/>
          <w:szCs w:val="24"/>
        </w:rPr>
        <w:t xml:space="preserve">             </w:t>
      </w:r>
      <w:r w:rsidRPr="00431F2D">
        <w:rPr>
          <w:color w:val="0070C0"/>
          <w:sz w:val="24"/>
          <w:szCs w:val="24"/>
          <w:u w:val="single"/>
        </w:rPr>
        <w:t>3,5</w:t>
      </w:r>
      <w:r>
        <w:rPr>
          <w:color w:val="0070C0"/>
          <w:sz w:val="24"/>
          <w:szCs w:val="24"/>
          <w:u w:val="single"/>
        </w:rPr>
        <w:t xml:space="preserve">  </w:t>
      </w:r>
      <w:r>
        <w:rPr>
          <w:color w:val="0070C0"/>
          <w:sz w:val="24"/>
          <w:szCs w:val="24"/>
        </w:rPr>
        <w:t xml:space="preserve">                 </w:t>
      </w:r>
      <w:r w:rsidRPr="00431F2D">
        <w:rPr>
          <w:color w:val="00B050"/>
          <w:sz w:val="24"/>
          <w:szCs w:val="24"/>
          <w:u w:val="single"/>
        </w:rPr>
        <w:t>2,3</w:t>
      </w:r>
      <w:r>
        <w:rPr>
          <w:color w:val="0070C0"/>
          <w:sz w:val="24"/>
          <w:szCs w:val="24"/>
          <w:u w:val="single"/>
        </w:rPr>
        <w:t xml:space="preserve">                    </w:t>
      </w:r>
    </w:p>
    <w:p w:rsidR="002D4E16" w:rsidRDefault="00431F2D" w:rsidP="00431F2D">
      <w:pPr>
        <w:rPr>
          <w:sz w:val="24"/>
          <w:szCs w:val="24"/>
        </w:rPr>
      </w:pPr>
      <w:r w:rsidRPr="00431F2D">
        <w:rPr>
          <w:sz w:val="24"/>
          <w:szCs w:val="24"/>
        </w:rPr>
        <w:t>súčet                  5</w:t>
      </w:r>
      <w:r w:rsidRPr="00431F2D">
        <w:rPr>
          <w:color w:val="FF0000"/>
          <w:sz w:val="24"/>
          <w:szCs w:val="24"/>
        </w:rPr>
        <w:t>,</w:t>
      </w:r>
      <w:r w:rsidRPr="00431F2D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   </w:t>
      </w:r>
      <w:r w:rsidRPr="00431F2D">
        <w:rPr>
          <w:sz w:val="24"/>
          <w:szCs w:val="24"/>
        </w:rPr>
        <w:t>5</w:t>
      </w:r>
      <w:r w:rsidRPr="00431F2D">
        <w:rPr>
          <w:color w:val="FF0000"/>
          <w:sz w:val="24"/>
          <w:szCs w:val="24"/>
        </w:rPr>
        <w:t>,</w:t>
      </w:r>
      <w:r w:rsidRPr="00431F2D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</w:p>
    <w:p w:rsidR="002D4E16" w:rsidRDefault="002D4E16" w:rsidP="00431F2D">
      <w:pPr>
        <w:rPr>
          <w:sz w:val="24"/>
          <w:szCs w:val="24"/>
        </w:rPr>
      </w:pPr>
    </w:p>
    <w:p w:rsidR="00431F2D" w:rsidRDefault="002D4E16" w:rsidP="00431F2D">
      <w:pPr>
        <w:rPr>
          <w:sz w:val="24"/>
          <w:szCs w:val="24"/>
        </w:rPr>
      </w:pPr>
      <w:r>
        <w:rPr>
          <w:sz w:val="24"/>
          <w:szCs w:val="24"/>
        </w:rPr>
        <w:t xml:space="preserve">Naučme sa </w:t>
      </w:r>
      <w:r>
        <w:rPr>
          <w:b/>
          <w:sz w:val="24"/>
          <w:szCs w:val="24"/>
        </w:rPr>
        <w:t>upravov</w:t>
      </w:r>
      <w:r w:rsidRPr="00431F2D">
        <w:rPr>
          <w:b/>
          <w:sz w:val="24"/>
          <w:szCs w:val="24"/>
        </w:rPr>
        <w:t>ať</w:t>
      </w:r>
      <w:r>
        <w:rPr>
          <w:sz w:val="24"/>
          <w:szCs w:val="24"/>
        </w:rPr>
        <w:t xml:space="preserve"> desatinné čísla</w:t>
      </w:r>
      <w:r w:rsidR="00431F2D">
        <w:rPr>
          <w:sz w:val="24"/>
          <w:szCs w:val="24"/>
        </w:rPr>
        <w:t xml:space="preserve"> </w:t>
      </w:r>
      <w:r>
        <w:rPr>
          <w:sz w:val="24"/>
          <w:szCs w:val="24"/>
        </w:rPr>
        <w:t>na rovnaký počet desatinných miest. Naučme sa napísať prirodzené čísla a nulu ako desatinné čísla a sčítať ich písomne.</w:t>
      </w:r>
    </w:p>
    <w:p w:rsidR="002D4E16" w:rsidRDefault="002D4E16" w:rsidP="00431F2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Príklad: </w:t>
      </w:r>
      <w:r>
        <w:rPr>
          <w:sz w:val="24"/>
          <w:szCs w:val="24"/>
        </w:rPr>
        <w:t>Upravte prirodzené čísla a desatinné čísla na rovnaký počet desatinných miest a sčítajte ich písomne.</w:t>
      </w:r>
    </w:p>
    <w:p w:rsidR="002D4E16" w:rsidRDefault="002D4E16" w:rsidP="002D4E1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2D4E1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r w:rsidRPr="002D4E16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</w:t>
      </w:r>
      <w:r w:rsidRPr="002D4E16">
        <w:rPr>
          <w:b/>
          <w:sz w:val="24"/>
          <w:szCs w:val="24"/>
        </w:rPr>
        <w:t>1,2</w:t>
      </w:r>
      <w:r>
        <w:rPr>
          <w:b/>
          <w:sz w:val="24"/>
          <w:szCs w:val="24"/>
        </w:rPr>
        <w:t xml:space="preserve">              b) 1 + 0,52          c) 1 + 3,109</w:t>
      </w:r>
    </w:p>
    <w:p w:rsidR="002D4E16" w:rsidRDefault="002D4E16" w:rsidP="002D4E16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Postup: </w:t>
      </w:r>
      <w:r>
        <w:rPr>
          <w:i/>
          <w:sz w:val="24"/>
          <w:szCs w:val="24"/>
        </w:rPr>
        <w:t xml:space="preserve">1. krok:  </w:t>
      </w:r>
      <w:r>
        <w:rPr>
          <w:color w:val="FF0000"/>
          <w:sz w:val="24"/>
          <w:szCs w:val="24"/>
        </w:rPr>
        <w:t xml:space="preserve">Za prirodzeným číslom napíšeme desatinnú čiarku a za ňou potrebný počet      </w:t>
      </w:r>
    </w:p>
    <w:p w:rsidR="002D4E16" w:rsidRDefault="002D4E16" w:rsidP="002D4E1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núl.</w:t>
      </w:r>
    </w:p>
    <w:p w:rsidR="00C34C18" w:rsidRDefault="002D4E16" w:rsidP="00C34C18">
      <w:pPr>
        <w:rPr>
          <w:color w:val="0070C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 w:rsidRPr="002D4E16">
        <w:rPr>
          <w:i/>
          <w:sz w:val="24"/>
          <w:szCs w:val="24"/>
        </w:rPr>
        <w:t>2. krok</w:t>
      </w:r>
      <w:r>
        <w:rPr>
          <w:i/>
          <w:sz w:val="24"/>
          <w:szCs w:val="24"/>
        </w:rPr>
        <w:t xml:space="preserve">: </w:t>
      </w:r>
      <w:r w:rsidR="00C34C18">
        <w:rPr>
          <w:color w:val="0070C0"/>
          <w:sz w:val="24"/>
          <w:szCs w:val="24"/>
        </w:rPr>
        <w:t xml:space="preserve">Desatinné čísla napíšeme pod seba a upravíme doplnením núl  </w:t>
      </w:r>
      <w:r w:rsidR="00C34C18" w:rsidRPr="00C34C18">
        <w:rPr>
          <w:color w:val="0070C0"/>
          <w:sz w:val="24"/>
          <w:szCs w:val="24"/>
        </w:rPr>
        <w:t xml:space="preserve">na rovnaký </w:t>
      </w:r>
    </w:p>
    <w:p w:rsidR="00C34C18" w:rsidRDefault="00C34C18" w:rsidP="00C34C18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Pr="00C34C18">
        <w:rPr>
          <w:color w:val="0070C0"/>
          <w:sz w:val="24"/>
          <w:szCs w:val="24"/>
        </w:rPr>
        <w:t xml:space="preserve">počet desatinných miest.  </w:t>
      </w:r>
    </w:p>
    <w:p w:rsidR="002D4E16" w:rsidRDefault="00C34C18" w:rsidP="00C34C18">
      <w:pPr>
        <w:rPr>
          <w:color w:val="FF000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</w:t>
      </w:r>
      <w:r w:rsidRPr="00C34C18">
        <w:rPr>
          <w:i/>
          <w:sz w:val="24"/>
          <w:szCs w:val="24"/>
        </w:rPr>
        <w:t>3. krok:</w:t>
      </w:r>
      <w:r w:rsidRPr="00C34C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Sčítame. </w:t>
      </w:r>
      <w:r>
        <w:rPr>
          <w:color w:val="FF0000"/>
          <w:sz w:val="24"/>
          <w:szCs w:val="24"/>
        </w:rPr>
        <w:t xml:space="preserve">Desatinnú čiarku doplníme podľa sčítancov. </w:t>
      </w:r>
    </w:p>
    <w:p w:rsidR="00C34C18" w:rsidRDefault="00C34C18" w:rsidP="00C34C18">
      <w:pPr>
        <w:rPr>
          <w:color w:val="00B05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  <w:r>
        <w:rPr>
          <w:i/>
          <w:sz w:val="24"/>
          <w:szCs w:val="24"/>
        </w:rPr>
        <w:t xml:space="preserve">4. krok:  </w:t>
      </w:r>
      <w:r>
        <w:rPr>
          <w:color w:val="00B050"/>
          <w:sz w:val="24"/>
          <w:szCs w:val="24"/>
        </w:rPr>
        <w:t>Skúšku správnosti vykonáme zámenou sčítancov.</w:t>
      </w:r>
    </w:p>
    <w:p w:rsidR="004D53E6" w:rsidRPr="007560DE" w:rsidRDefault="004D53E6" w:rsidP="00C34C1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Riešenie:  a)  1 + 1,2                    </w:t>
      </w:r>
      <w:r w:rsidR="007560DE">
        <w:rPr>
          <w:b/>
          <w:sz w:val="24"/>
          <w:szCs w:val="24"/>
        </w:rPr>
        <w:t xml:space="preserve">      b)  </w:t>
      </w:r>
      <w:r>
        <w:rPr>
          <w:b/>
          <w:sz w:val="24"/>
          <w:szCs w:val="24"/>
        </w:rPr>
        <w:t>1 + 0,52</w:t>
      </w:r>
      <w:r w:rsidR="007560DE">
        <w:rPr>
          <w:b/>
          <w:sz w:val="24"/>
          <w:szCs w:val="24"/>
        </w:rPr>
        <w:t xml:space="preserve">                c) 1 + 3,109</w:t>
      </w:r>
    </w:p>
    <w:p w:rsidR="004D53E6" w:rsidRPr="004D53E6" w:rsidRDefault="004D53E6" w:rsidP="00C34C1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>
        <w:rPr>
          <w:b/>
          <w:color w:val="FF0000"/>
          <w:sz w:val="24"/>
          <w:szCs w:val="24"/>
        </w:rPr>
        <w:t xml:space="preserve">1,0        </w:t>
      </w:r>
      <w:r w:rsidRPr="004D53E6">
        <w:rPr>
          <w:b/>
          <w:sz w:val="24"/>
          <w:szCs w:val="24"/>
        </w:rPr>
        <w:t>Sk.</w:t>
      </w:r>
      <w:r>
        <w:rPr>
          <w:sz w:val="24"/>
          <w:szCs w:val="24"/>
        </w:rPr>
        <w:t xml:space="preserve">  </w:t>
      </w:r>
      <w:r w:rsidRPr="004D53E6">
        <w:rPr>
          <w:color w:val="00B050"/>
          <w:sz w:val="24"/>
          <w:szCs w:val="24"/>
        </w:rPr>
        <w:t>1,2</w:t>
      </w:r>
      <w:r>
        <w:rPr>
          <w:color w:val="00B050"/>
          <w:sz w:val="24"/>
          <w:szCs w:val="24"/>
        </w:rPr>
        <w:t xml:space="preserve">  </w:t>
      </w:r>
      <w:r w:rsidR="007560DE">
        <w:rPr>
          <w:color w:val="00B050"/>
          <w:sz w:val="24"/>
          <w:szCs w:val="24"/>
        </w:rPr>
        <w:t xml:space="preserve">              </w:t>
      </w:r>
      <w:r w:rsidR="007560DE">
        <w:rPr>
          <w:b/>
          <w:color w:val="FF0000"/>
          <w:sz w:val="24"/>
          <w:szCs w:val="24"/>
        </w:rPr>
        <w:t>1,00</w:t>
      </w:r>
      <w:r>
        <w:rPr>
          <w:color w:val="00B050"/>
          <w:sz w:val="24"/>
          <w:szCs w:val="24"/>
        </w:rPr>
        <w:t xml:space="preserve">  </w:t>
      </w:r>
      <w:r w:rsidR="007560DE">
        <w:rPr>
          <w:color w:val="00B050"/>
          <w:sz w:val="24"/>
          <w:szCs w:val="24"/>
        </w:rPr>
        <w:t xml:space="preserve">    </w:t>
      </w:r>
      <w:r w:rsidR="007560DE">
        <w:rPr>
          <w:b/>
          <w:sz w:val="24"/>
          <w:szCs w:val="24"/>
        </w:rPr>
        <w:t xml:space="preserve">Sk. </w:t>
      </w:r>
      <w:r w:rsidR="007560DE">
        <w:rPr>
          <w:b/>
          <w:color w:val="00B050"/>
          <w:sz w:val="24"/>
          <w:szCs w:val="24"/>
        </w:rPr>
        <w:t xml:space="preserve">0,52       </w:t>
      </w:r>
      <w:r w:rsidR="007560DE">
        <w:rPr>
          <w:b/>
          <w:color w:val="FF0000"/>
          <w:sz w:val="24"/>
          <w:szCs w:val="24"/>
        </w:rPr>
        <w:t>1,000</w:t>
      </w:r>
      <w:r w:rsidR="007560DE">
        <w:rPr>
          <w:color w:val="00B050"/>
          <w:sz w:val="24"/>
          <w:szCs w:val="24"/>
        </w:rPr>
        <w:t xml:space="preserve"> </w:t>
      </w:r>
      <w:r>
        <w:rPr>
          <w:color w:val="00B050"/>
          <w:sz w:val="24"/>
          <w:szCs w:val="24"/>
        </w:rPr>
        <w:t xml:space="preserve">  </w:t>
      </w:r>
      <w:r w:rsidR="007560DE">
        <w:rPr>
          <w:color w:val="00B050"/>
          <w:sz w:val="24"/>
          <w:szCs w:val="24"/>
        </w:rPr>
        <w:t xml:space="preserve">  </w:t>
      </w:r>
      <w:r w:rsidR="007560DE">
        <w:rPr>
          <w:b/>
          <w:sz w:val="24"/>
          <w:szCs w:val="24"/>
        </w:rPr>
        <w:t xml:space="preserve">Sk. </w:t>
      </w:r>
      <w:r w:rsidR="007560DE" w:rsidRPr="007560DE">
        <w:rPr>
          <w:b/>
          <w:color w:val="00B050"/>
          <w:sz w:val="24"/>
          <w:szCs w:val="24"/>
        </w:rPr>
        <w:t>3,109</w:t>
      </w:r>
      <w:r>
        <w:rPr>
          <w:color w:val="00B050"/>
          <w:sz w:val="24"/>
          <w:szCs w:val="24"/>
        </w:rPr>
        <w:t xml:space="preserve">                   </w:t>
      </w:r>
    </w:p>
    <w:p w:rsidR="004D53E6" w:rsidRPr="004D53E6" w:rsidRDefault="004D53E6" w:rsidP="00C34C18">
      <w:pPr>
        <w:rPr>
          <w:b/>
          <w:color w:val="0070C0"/>
          <w:sz w:val="24"/>
          <w:szCs w:val="24"/>
        </w:rPr>
      </w:pPr>
      <w:r w:rsidRPr="004D53E6">
        <w:rPr>
          <w:b/>
          <w:color w:val="FF0000"/>
          <w:sz w:val="24"/>
          <w:szCs w:val="24"/>
        </w:rPr>
        <w:t xml:space="preserve">                         </w:t>
      </w:r>
      <w:r w:rsidRPr="004D53E6">
        <w:rPr>
          <w:b/>
          <w:color w:val="0070C0"/>
          <w:sz w:val="24"/>
          <w:szCs w:val="24"/>
          <w:u w:val="single"/>
        </w:rPr>
        <w:t>1,2</w:t>
      </w:r>
      <w:r w:rsidRPr="004D53E6">
        <w:rPr>
          <w:b/>
          <w:color w:val="0070C0"/>
          <w:sz w:val="24"/>
          <w:szCs w:val="24"/>
        </w:rPr>
        <w:t xml:space="preserve">               </w:t>
      </w:r>
      <w:r w:rsidR="007560DE">
        <w:rPr>
          <w:b/>
          <w:color w:val="00B050"/>
          <w:sz w:val="24"/>
          <w:szCs w:val="24"/>
          <w:u w:val="single"/>
        </w:rPr>
        <w:t>1,0</w:t>
      </w:r>
      <w:r w:rsidRPr="004D53E6">
        <w:rPr>
          <w:b/>
          <w:color w:val="00B050"/>
          <w:sz w:val="24"/>
          <w:szCs w:val="24"/>
        </w:rPr>
        <w:t xml:space="preserve">  </w:t>
      </w:r>
      <w:r w:rsidR="007560DE">
        <w:rPr>
          <w:b/>
          <w:color w:val="00B050"/>
          <w:sz w:val="24"/>
          <w:szCs w:val="24"/>
        </w:rPr>
        <w:t xml:space="preserve">               </w:t>
      </w:r>
      <w:r w:rsidR="007560DE">
        <w:rPr>
          <w:b/>
          <w:color w:val="0070C0"/>
          <w:sz w:val="24"/>
          <w:szCs w:val="24"/>
          <w:u w:val="single"/>
        </w:rPr>
        <w:t>0,52</w:t>
      </w:r>
      <w:r w:rsidRPr="004D53E6">
        <w:rPr>
          <w:b/>
          <w:color w:val="00B050"/>
          <w:sz w:val="24"/>
          <w:szCs w:val="24"/>
        </w:rPr>
        <w:t xml:space="preserve"> </w:t>
      </w:r>
      <w:r w:rsidR="007560DE">
        <w:rPr>
          <w:b/>
          <w:color w:val="00B050"/>
          <w:sz w:val="24"/>
          <w:szCs w:val="24"/>
        </w:rPr>
        <w:t xml:space="preserve">           </w:t>
      </w:r>
      <w:r w:rsidR="007560DE" w:rsidRPr="007560DE">
        <w:rPr>
          <w:color w:val="0070C0"/>
          <w:sz w:val="24"/>
          <w:szCs w:val="24"/>
          <w:u w:val="single"/>
        </w:rPr>
        <w:t>1,00</w:t>
      </w:r>
      <w:r w:rsidR="007560DE">
        <w:rPr>
          <w:color w:val="0070C0"/>
          <w:sz w:val="24"/>
          <w:szCs w:val="24"/>
        </w:rPr>
        <w:t xml:space="preserve">       </w:t>
      </w:r>
      <w:r w:rsidR="007560DE" w:rsidRPr="007560DE">
        <w:rPr>
          <w:b/>
          <w:color w:val="0070C0"/>
          <w:sz w:val="24"/>
          <w:szCs w:val="24"/>
          <w:u w:val="single"/>
        </w:rPr>
        <w:t>3,109</w:t>
      </w:r>
      <w:r w:rsidRPr="004D53E6">
        <w:rPr>
          <w:b/>
          <w:color w:val="00B050"/>
          <w:sz w:val="24"/>
          <w:szCs w:val="24"/>
        </w:rPr>
        <w:t xml:space="preserve"> </w:t>
      </w:r>
      <w:r w:rsidR="007560DE">
        <w:rPr>
          <w:b/>
          <w:color w:val="00B050"/>
          <w:sz w:val="24"/>
          <w:szCs w:val="24"/>
        </w:rPr>
        <w:t xml:space="preserve">          </w:t>
      </w:r>
      <w:r w:rsidR="007560DE" w:rsidRPr="007560DE">
        <w:rPr>
          <w:b/>
          <w:color w:val="00B050"/>
          <w:sz w:val="24"/>
          <w:szCs w:val="24"/>
          <w:u w:val="single"/>
        </w:rPr>
        <w:t>1,000</w:t>
      </w:r>
      <w:r w:rsidR="007560DE">
        <w:rPr>
          <w:b/>
          <w:color w:val="00B050"/>
          <w:sz w:val="24"/>
          <w:szCs w:val="24"/>
        </w:rPr>
        <w:t xml:space="preserve">      </w:t>
      </w:r>
      <w:r w:rsidRPr="004D53E6">
        <w:rPr>
          <w:b/>
          <w:color w:val="00B050"/>
          <w:sz w:val="24"/>
          <w:szCs w:val="24"/>
        </w:rPr>
        <w:t xml:space="preserve">         </w:t>
      </w:r>
    </w:p>
    <w:p w:rsidR="004D53E6" w:rsidRPr="004D53E6" w:rsidRDefault="004D53E6" w:rsidP="00C34C18">
      <w:pPr>
        <w:rPr>
          <w:b/>
          <w:color w:val="0070C0"/>
          <w:sz w:val="24"/>
          <w:szCs w:val="24"/>
          <w:u w:val="single"/>
        </w:rPr>
      </w:pPr>
      <w:r>
        <w:rPr>
          <w:b/>
          <w:color w:val="0070C0"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2</w:t>
      </w:r>
      <w:r w:rsidRPr="004D53E6">
        <w:rPr>
          <w:b/>
          <w:color w:val="FF0000"/>
          <w:sz w:val="24"/>
          <w:szCs w:val="24"/>
        </w:rPr>
        <w:t>,</w:t>
      </w:r>
      <w:r>
        <w:rPr>
          <w:b/>
          <w:sz w:val="24"/>
          <w:szCs w:val="24"/>
        </w:rPr>
        <w:t>2               2</w:t>
      </w:r>
      <w:r w:rsidRPr="004D53E6">
        <w:rPr>
          <w:b/>
          <w:color w:val="FF0000"/>
          <w:sz w:val="24"/>
          <w:szCs w:val="24"/>
        </w:rPr>
        <w:t>,</w:t>
      </w:r>
      <w:r>
        <w:rPr>
          <w:b/>
          <w:sz w:val="24"/>
          <w:szCs w:val="24"/>
        </w:rPr>
        <w:t xml:space="preserve">2 </w:t>
      </w:r>
      <w:r w:rsidR="007560DE">
        <w:rPr>
          <w:b/>
          <w:sz w:val="24"/>
          <w:szCs w:val="24"/>
        </w:rPr>
        <w:t xml:space="preserve">                1</w:t>
      </w:r>
      <w:r w:rsidR="007560DE" w:rsidRPr="007560DE">
        <w:rPr>
          <w:b/>
          <w:color w:val="FF0000"/>
          <w:sz w:val="24"/>
          <w:szCs w:val="24"/>
        </w:rPr>
        <w:t>,</w:t>
      </w:r>
      <w:r w:rsidR="007560DE">
        <w:rPr>
          <w:b/>
          <w:sz w:val="24"/>
          <w:szCs w:val="24"/>
        </w:rPr>
        <w:t>52            1</w:t>
      </w:r>
      <w:r w:rsidR="007560DE" w:rsidRPr="007560DE">
        <w:rPr>
          <w:b/>
          <w:color w:val="FF0000"/>
          <w:sz w:val="24"/>
          <w:szCs w:val="24"/>
        </w:rPr>
        <w:t>,</w:t>
      </w:r>
      <w:r w:rsidR="007560DE">
        <w:rPr>
          <w:b/>
          <w:sz w:val="24"/>
          <w:szCs w:val="24"/>
        </w:rPr>
        <w:t>52       4</w:t>
      </w:r>
      <w:r w:rsidR="007560DE" w:rsidRPr="007560DE">
        <w:rPr>
          <w:b/>
          <w:color w:val="FF0000"/>
          <w:sz w:val="24"/>
          <w:szCs w:val="24"/>
        </w:rPr>
        <w:t>,</w:t>
      </w:r>
      <w:r w:rsidR="007560DE">
        <w:rPr>
          <w:b/>
          <w:sz w:val="24"/>
          <w:szCs w:val="24"/>
        </w:rPr>
        <w:t>109           4</w:t>
      </w:r>
      <w:r w:rsidR="007560DE" w:rsidRPr="007560DE">
        <w:rPr>
          <w:b/>
          <w:color w:val="FF0000"/>
          <w:sz w:val="24"/>
          <w:szCs w:val="24"/>
        </w:rPr>
        <w:t>,</w:t>
      </w:r>
      <w:r w:rsidR="007560DE">
        <w:rPr>
          <w:b/>
          <w:sz w:val="24"/>
          <w:szCs w:val="24"/>
        </w:rPr>
        <w:t xml:space="preserve">109            </w:t>
      </w:r>
      <w:r>
        <w:rPr>
          <w:b/>
          <w:sz w:val="24"/>
          <w:szCs w:val="24"/>
        </w:rPr>
        <w:t xml:space="preserve">          </w:t>
      </w:r>
    </w:p>
    <w:p w:rsidR="00C34C18" w:rsidRPr="00C34C18" w:rsidRDefault="00C34C18" w:rsidP="00C34C1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</w:t>
      </w:r>
    </w:p>
    <w:p w:rsidR="00431F2D" w:rsidRDefault="00431F2D" w:rsidP="00431F2D">
      <w:pPr>
        <w:rPr>
          <w:sz w:val="24"/>
          <w:szCs w:val="24"/>
        </w:rPr>
      </w:pPr>
    </w:p>
    <w:p w:rsidR="001752C5" w:rsidRDefault="001752C5" w:rsidP="00431F2D">
      <w:pPr>
        <w:rPr>
          <w:sz w:val="24"/>
          <w:szCs w:val="24"/>
        </w:rPr>
      </w:pPr>
    </w:p>
    <w:p w:rsidR="001752C5" w:rsidRDefault="001752C5" w:rsidP="001752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Naučme sa</w:t>
      </w:r>
      <w:r>
        <w:rPr>
          <w:sz w:val="24"/>
          <w:szCs w:val="24"/>
        </w:rPr>
        <w:t xml:space="preserve"> </w:t>
      </w:r>
      <w:r w:rsidRPr="00431F2D">
        <w:rPr>
          <w:b/>
          <w:sz w:val="24"/>
          <w:szCs w:val="24"/>
        </w:rPr>
        <w:t>sčítať</w:t>
      </w:r>
      <w:r>
        <w:rPr>
          <w:sz w:val="24"/>
          <w:szCs w:val="24"/>
        </w:rPr>
        <w:t xml:space="preserve"> desatinné čísla</w:t>
      </w:r>
      <w:r>
        <w:rPr>
          <w:sz w:val="24"/>
          <w:szCs w:val="24"/>
        </w:rPr>
        <w:t xml:space="preserve"> tak, že súčet na desatinných miestach bude násobkom 10, 100, 1 000.</w:t>
      </w:r>
    </w:p>
    <w:p w:rsidR="001752C5" w:rsidRPr="001752C5" w:rsidRDefault="001752C5" w:rsidP="001752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Postup sčítania je rovnaký ako pri súčte prirodzených čísel. Do výsledku doplníme </w:t>
      </w:r>
      <w:r>
        <w:rPr>
          <w:b/>
          <w:sz w:val="24"/>
          <w:szCs w:val="24"/>
        </w:rPr>
        <w:t xml:space="preserve">desatinnú čiarku </w:t>
      </w:r>
      <w:r>
        <w:rPr>
          <w:sz w:val="24"/>
          <w:szCs w:val="24"/>
        </w:rPr>
        <w:t xml:space="preserve">podľa sčítancov. Nezabudni na </w:t>
      </w:r>
      <w:r>
        <w:rPr>
          <w:b/>
          <w:sz w:val="24"/>
          <w:szCs w:val="24"/>
        </w:rPr>
        <w:t>zvyšok!</w:t>
      </w:r>
    </w:p>
    <w:p w:rsidR="001752C5" w:rsidRDefault="001829C3" w:rsidP="0017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Príklad:  10</w:t>
      </w:r>
      <w:r w:rsidR="001752C5">
        <w:rPr>
          <w:b/>
          <w:sz w:val="24"/>
          <w:szCs w:val="24"/>
        </w:rPr>
        <w:t xml:space="preserve">,6               </w:t>
      </w:r>
      <w:r>
        <w:rPr>
          <w:b/>
          <w:sz w:val="24"/>
          <w:szCs w:val="24"/>
        </w:rPr>
        <w:t>2,48              3,274</w:t>
      </w:r>
    </w:p>
    <w:p w:rsidR="001752C5" w:rsidRPr="001829C3" w:rsidRDefault="001752C5" w:rsidP="0017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1829C3">
        <w:rPr>
          <w:b/>
          <w:sz w:val="24"/>
          <w:szCs w:val="24"/>
          <w:u w:val="single"/>
        </w:rPr>
        <w:t>0,4</w:t>
      </w:r>
      <w:r w:rsidR="001829C3" w:rsidRPr="001829C3">
        <w:rPr>
          <w:b/>
          <w:sz w:val="24"/>
          <w:szCs w:val="24"/>
        </w:rPr>
        <w:t xml:space="preserve">               </w:t>
      </w:r>
      <w:r w:rsidR="001829C3" w:rsidRPr="001829C3">
        <w:rPr>
          <w:b/>
          <w:sz w:val="24"/>
          <w:szCs w:val="24"/>
          <w:u w:val="single"/>
        </w:rPr>
        <w:t>1,52</w:t>
      </w:r>
      <w:r w:rsidR="001829C3">
        <w:rPr>
          <w:b/>
          <w:sz w:val="24"/>
          <w:szCs w:val="24"/>
        </w:rPr>
        <w:t xml:space="preserve">              </w:t>
      </w:r>
      <w:r w:rsidR="001829C3" w:rsidRPr="001829C3">
        <w:rPr>
          <w:b/>
          <w:sz w:val="24"/>
          <w:szCs w:val="24"/>
          <w:u w:val="single"/>
        </w:rPr>
        <w:t>1,726</w:t>
      </w:r>
    </w:p>
    <w:p w:rsidR="00431F2D" w:rsidRDefault="001752C5" w:rsidP="00431F2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1829C3">
        <w:rPr>
          <w:b/>
          <w:sz w:val="24"/>
          <w:szCs w:val="24"/>
        </w:rPr>
        <w:t>11,0               4,00              5,000</w:t>
      </w:r>
    </w:p>
    <w:p w:rsidR="001829C3" w:rsidRDefault="001829C3" w:rsidP="00431F2D">
      <w:pPr>
        <w:rPr>
          <w:b/>
          <w:sz w:val="24"/>
          <w:szCs w:val="24"/>
        </w:rPr>
      </w:pPr>
    </w:p>
    <w:p w:rsidR="001829C3" w:rsidRPr="001752C5" w:rsidRDefault="001829C3" w:rsidP="001829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Naučme sa </w:t>
      </w:r>
      <w:r w:rsidRPr="00431F2D">
        <w:rPr>
          <w:b/>
          <w:sz w:val="24"/>
          <w:szCs w:val="24"/>
        </w:rPr>
        <w:t>sčítať</w:t>
      </w:r>
      <w:r>
        <w:rPr>
          <w:sz w:val="24"/>
          <w:szCs w:val="24"/>
        </w:rPr>
        <w:t xml:space="preserve"> desatinné čísla</w:t>
      </w:r>
      <w:r>
        <w:rPr>
          <w:sz w:val="24"/>
          <w:szCs w:val="24"/>
        </w:rPr>
        <w:t xml:space="preserve"> s </w:t>
      </w:r>
      <w:r w:rsidRPr="001829C3">
        <w:rPr>
          <w:b/>
          <w:sz w:val="24"/>
          <w:szCs w:val="24"/>
        </w:rPr>
        <w:t>prechodom</w:t>
      </w:r>
      <w:r>
        <w:rPr>
          <w:b/>
          <w:sz w:val="24"/>
          <w:szCs w:val="24"/>
        </w:rPr>
        <w:t xml:space="preserve"> cez desiatku. </w:t>
      </w:r>
      <w:r>
        <w:rPr>
          <w:sz w:val="24"/>
          <w:szCs w:val="24"/>
        </w:rPr>
        <w:t>Postup sčítania je rovnaký ako pri súčte prirodzených čísel.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Do výsledku doplníme </w:t>
      </w:r>
      <w:r>
        <w:rPr>
          <w:b/>
          <w:sz w:val="24"/>
          <w:szCs w:val="24"/>
        </w:rPr>
        <w:t xml:space="preserve">desatinnú čiarku </w:t>
      </w:r>
      <w:r>
        <w:rPr>
          <w:sz w:val="24"/>
          <w:szCs w:val="24"/>
        </w:rPr>
        <w:t xml:space="preserve">podľa sčítancov. Nezabudni na </w:t>
      </w:r>
      <w:r>
        <w:rPr>
          <w:b/>
          <w:sz w:val="24"/>
          <w:szCs w:val="24"/>
        </w:rPr>
        <w:t>zvyšok!</w:t>
      </w:r>
    </w:p>
    <w:p w:rsidR="001829C3" w:rsidRDefault="00080B85" w:rsidP="001829C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Príklad:    7,6</w:t>
      </w:r>
      <w:r w:rsidR="001829C3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>3,29</w:t>
      </w:r>
      <w:r w:rsidR="001829C3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14,756</w:t>
      </w:r>
    </w:p>
    <w:p w:rsidR="001829C3" w:rsidRPr="001829C3" w:rsidRDefault="001829C3" w:rsidP="001829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080B85">
        <w:rPr>
          <w:b/>
          <w:sz w:val="24"/>
          <w:szCs w:val="24"/>
          <w:u w:val="single"/>
        </w:rPr>
        <w:t>9,8</w:t>
      </w:r>
      <w:r w:rsidRPr="001829C3">
        <w:rPr>
          <w:b/>
          <w:sz w:val="24"/>
          <w:szCs w:val="24"/>
        </w:rPr>
        <w:t xml:space="preserve">               </w:t>
      </w:r>
      <w:r w:rsidR="00080B85">
        <w:rPr>
          <w:b/>
          <w:sz w:val="24"/>
          <w:szCs w:val="24"/>
          <w:u w:val="single"/>
        </w:rPr>
        <w:t>9,98</w:t>
      </w:r>
      <w:r>
        <w:rPr>
          <w:b/>
          <w:sz w:val="24"/>
          <w:szCs w:val="24"/>
        </w:rPr>
        <w:t xml:space="preserve">              </w:t>
      </w:r>
      <w:r w:rsidR="00080B85">
        <w:rPr>
          <w:b/>
          <w:sz w:val="24"/>
          <w:szCs w:val="24"/>
        </w:rPr>
        <w:t xml:space="preserve">  </w:t>
      </w:r>
      <w:r w:rsidR="00080B85">
        <w:rPr>
          <w:b/>
          <w:sz w:val="24"/>
          <w:szCs w:val="24"/>
          <w:u w:val="single"/>
        </w:rPr>
        <w:t>9,35</w:t>
      </w:r>
      <w:r w:rsidRPr="001829C3">
        <w:rPr>
          <w:b/>
          <w:sz w:val="24"/>
          <w:szCs w:val="24"/>
          <w:u w:val="single"/>
        </w:rPr>
        <w:t>6</w:t>
      </w:r>
    </w:p>
    <w:p w:rsidR="001829C3" w:rsidRDefault="001829C3" w:rsidP="001829C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080B85">
        <w:rPr>
          <w:b/>
          <w:sz w:val="24"/>
          <w:szCs w:val="24"/>
        </w:rPr>
        <w:t xml:space="preserve">17,4             13,27             </w:t>
      </w:r>
      <w:bookmarkStart w:id="0" w:name="_GoBack"/>
      <w:bookmarkEnd w:id="0"/>
      <w:r w:rsidR="00080B85">
        <w:rPr>
          <w:b/>
          <w:sz w:val="24"/>
          <w:szCs w:val="24"/>
        </w:rPr>
        <w:t>24,112</w:t>
      </w:r>
    </w:p>
    <w:p w:rsidR="001829C3" w:rsidRDefault="001829C3" w:rsidP="001829C3">
      <w:pPr>
        <w:rPr>
          <w:b/>
          <w:sz w:val="24"/>
          <w:szCs w:val="24"/>
        </w:rPr>
      </w:pPr>
    </w:p>
    <w:p w:rsidR="001829C3" w:rsidRPr="001752C5" w:rsidRDefault="001829C3" w:rsidP="00431F2D">
      <w:pPr>
        <w:rPr>
          <w:b/>
          <w:sz w:val="24"/>
          <w:szCs w:val="24"/>
        </w:rPr>
      </w:pPr>
    </w:p>
    <w:p w:rsidR="00431F2D" w:rsidRPr="005D3FCA" w:rsidRDefault="00431F2D" w:rsidP="005D3FCA">
      <w:pPr>
        <w:rPr>
          <w:sz w:val="24"/>
          <w:szCs w:val="24"/>
        </w:rPr>
      </w:pPr>
    </w:p>
    <w:sectPr w:rsidR="00431F2D" w:rsidRPr="005D3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96A96"/>
    <w:multiLevelType w:val="hybridMultilevel"/>
    <w:tmpl w:val="685E80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CA"/>
    <w:rsid w:val="00080B85"/>
    <w:rsid w:val="001752C5"/>
    <w:rsid w:val="001829C3"/>
    <w:rsid w:val="002D4E16"/>
    <w:rsid w:val="00431F2D"/>
    <w:rsid w:val="004D53E6"/>
    <w:rsid w:val="005D3FCA"/>
    <w:rsid w:val="007560DE"/>
    <w:rsid w:val="00C34C18"/>
    <w:rsid w:val="00F8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55EF"/>
  <w15:chartTrackingRefBased/>
  <w15:docId w15:val="{B3C49909-26EA-495F-B42D-803D9875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D4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5</cp:revision>
  <dcterms:created xsi:type="dcterms:W3CDTF">2020-04-06T17:29:00Z</dcterms:created>
  <dcterms:modified xsi:type="dcterms:W3CDTF">2020-04-08T18:19:00Z</dcterms:modified>
</cp:coreProperties>
</file>