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DA" w:rsidRDefault="00A939DA"/>
    <w:p w:rsidR="0058415F" w:rsidRDefault="0058415F" w:rsidP="0058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58415F" w:rsidRPr="0058415F" w:rsidRDefault="0058415F" w:rsidP="0058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</w:rPr>
      </w:pPr>
      <w:proofErr w:type="spellStart"/>
      <w:r w:rsidRPr="0058415F">
        <w:rPr>
          <w:rFonts w:ascii="Times New Roman" w:hAnsi="Times New Roman" w:cs="Times New Roman"/>
          <w:b/>
          <w:color w:val="002060"/>
          <w:sz w:val="32"/>
        </w:rPr>
        <w:t>Karl</w:t>
      </w:r>
      <w:proofErr w:type="spellEnd"/>
      <w:r w:rsidRPr="0058415F">
        <w:rPr>
          <w:rFonts w:ascii="Times New Roman" w:hAnsi="Times New Roman" w:cs="Times New Roman"/>
          <w:b/>
          <w:color w:val="002060"/>
          <w:sz w:val="32"/>
        </w:rPr>
        <w:t xml:space="preserve"> </w:t>
      </w:r>
      <w:proofErr w:type="spellStart"/>
      <w:r w:rsidRPr="0058415F">
        <w:rPr>
          <w:rFonts w:ascii="Times New Roman" w:hAnsi="Times New Roman" w:cs="Times New Roman"/>
          <w:b/>
          <w:color w:val="002060"/>
          <w:sz w:val="32"/>
        </w:rPr>
        <w:t>May</w:t>
      </w:r>
      <w:proofErr w:type="spellEnd"/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</w:rPr>
      </w:pPr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  <w:sz w:val="32"/>
        </w:rPr>
      </w:pPr>
      <w:r w:rsidRPr="0058415F">
        <w:rPr>
          <w:b/>
          <w:bCs/>
          <w:color w:val="002060"/>
          <w:sz w:val="32"/>
        </w:rPr>
        <w:t xml:space="preserve">Šľachetnosť </w:t>
      </w:r>
      <w:proofErr w:type="spellStart"/>
      <w:r w:rsidRPr="0058415F">
        <w:rPr>
          <w:b/>
          <w:bCs/>
          <w:color w:val="002060"/>
          <w:sz w:val="32"/>
        </w:rPr>
        <w:t>Old</w:t>
      </w:r>
      <w:proofErr w:type="spellEnd"/>
      <w:r w:rsidRPr="0058415F">
        <w:rPr>
          <w:b/>
          <w:bCs/>
          <w:color w:val="002060"/>
          <w:sz w:val="32"/>
        </w:rPr>
        <w:t xml:space="preserve"> </w:t>
      </w:r>
      <w:proofErr w:type="spellStart"/>
      <w:r w:rsidRPr="0058415F">
        <w:rPr>
          <w:b/>
          <w:bCs/>
          <w:color w:val="002060"/>
          <w:sz w:val="32"/>
        </w:rPr>
        <w:t>Shatterhanda</w:t>
      </w:r>
      <w:proofErr w:type="spellEnd"/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  <w:sz w:val="32"/>
        </w:rPr>
      </w:pPr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8"/>
          <w:u w:val="single"/>
        </w:rPr>
      </w:pPr>
      <w:r w:rsidRPr="0058415F">
        <w:rPr>
          <w:b/>
          <w:color w:val="002060"/>
          <w:sz w:val="28"/>
          <w:u w:val="single"/>
        </w:rPr>
        <w:t>Obsah</w:t>
      </w:r>
      <w:r w:rsidRPr="0058415F">
        <w:rPr>
          <w:b/>
          <w:color w:val="002060"/>
          <w:sz w:val="28"/>
        </w:rPr>
        <w:t>:</w:t>
      </w:r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r w:rsidRPr="0058415F">
        <w:rPr>
          <w:b/>
          <w:color w:val="002060"/>
          <w:sz w:val="28"/>
        </w:rPr>
        <w:t>Téma:</w:t>
      </w:r>
      <w:r w:rsidRPr="0058415F">
        <w:rPr>
          <w:color w:val="002060"/>
          <w:sz w:val="28"/>
        </w:rPr>
        <w:t xml:space="preserve"> nepriateľstvo medzi </w:t>
      </w:r>
      <w:proofErr w:type="spellStart"/>
      <w:r w:rsidRPr="0058415F">
        <w:rPr>
          <w:color w:val="002060"/>
          <w:sz w:val="28"/>
        </w:rPr>
        <w:t>Utahmi</w:t>
      </w:r>
      <w:proofErr w:type="spellEnd"/>
      <w:r w:rsidRPr="0058415F">
        <w:rPr>
          <w:color w:val="002060"/>
          <w:sz w:val="28"/>
        </w:rPr>
        <w:t xml:space="preserve"> a belochmi</w:t>
      </w:r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r w:rsidRPr="0058415F">
        <w:rPr>
          <w:b/>
          <w:color w:val="002060"/>
          <w:sz w:val="28"/>
        </w:rPr>
        <w:t>Idea:</w:t>
      </w:r>
      <w:r w:rsidRPr="0058415F">
        <w:rPr>
          <w:color w:val="002060"/>
          <w:sz w:val="28"/>
        </w:rPr>
        <w:t xml:space="preserve"> boj za spravodlivosť, len šľachetný človek dokáže odpustiť a ukončiť nepriateľstvo</w:t>
      </w:r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  <w:u w:val="single"/>
        </w:rPr>
      </w:pPr>
      <w:r w:rsidRPr="0058415F">
        <w:rPr>
          <w:b/>
          <w:color w:val="002060"/>
          <w:sz w:val="28"/>
        </w:rPr>
        <w:t>Forma:</w:t>
      </w:r>
      <w:r w:rsidRPr="0058415F">
        <w:rPr>
          <w:color w:val="002060"/>
          <w:sz w:val="28"/>
        </w:rPr>
        <w:t xml:space="preserve"> próza</w:t>
      </w:r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proofErr w:type="spellStart"/>
      <w:r w:rsidRPr="0058415F">
        <w:rPr>
          <w:b/>
          <w:color w:val="002060"/>
          <w:sz w:val="28"/>
        </w:rPr>
        <w:t>Lit</w:t>
      </w:r>
      <w:proofErr w:type="spellEnd"/>
      <w:r w:rsidRPr="0058415F">
        <w:rPr>
          <w:b/>
          <w:color w:val="002060"/>
          <w:sz w:val="28"/>
        </w:rPr>
        <w:t>. druh</w:t>
      </w:r>
      <w:r w:rsidRPr="0058415F">
        <w:rPr>
          <w:color w:val="002060"/>
          <w:sz w:val="28"/>
        </w:rPr>
        <w:t>: epika</w:t>
      </w:r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proofErr w:type="spellStart"/>
      <w:r w:rsidRPr="0058415F">
        <w:rPr>
          <w:b/>
          <w:color w:val="002060"/>
          <w:sz w:val="28"/>
        </w:rPr>
        <w:t>Lit</w:t>
      </w:r>
      <w:proofErr w:type="spellEnd"/>
      <w:r w:rsidRPr="0058415F">
        <w:rPr>
          <w:b/>
          <w:color w:val="002060"/>
          <w:sz w:val="28"/>
        </w:rPr>
        <w:t>. žáner</w:t>
      </w:r>
      <w:r w:rsidRPr="0058415F">
        <w:rPr>
          <w:color w:val="002060"/>
          <w:sz w:val="28"/>
        </w:rPr>
        <w:t xml:space="preserve">: </w:t>
      </w:r>
      <w:r w:rsidRPr="0058415F">
        <w:rPr>
          <w:color w:val="002060"/>
          <w:sz w:val="28"/>
          <w:u w:val="single"/>
        </w:rPr>
        <w:t>western</w:t>
      </w:r>
      <w:r w:rsidRPr="0058415F">
        <w:rPr>
          <w:color w:val="002060"/>
          <w:sz w:val="28"/>
        </w:rPr>
        <w:t xml:space="preserve">,  úryvok </w:t>
      </w:r>
      <w:r w:rsidRPr="0058415F">
        <w:rPr>
          <w:rFonts w:cs="Monotype Corsiva"/>
          <w:color w:val="002060"/>
          <w:sz w:val="28"/>
        </w:rPr>
        <w:t>z románu Poklad na Striebornom jazere</w:t>
      </w:r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r w:rsidRPr="0058415F">
        <w:rPr>
          <w:b/>
          <w:color w:val="002060"/>
          <w:sz w:val="28"/>
        </w:rPr>
        <w:t>Hl. postava</w:t>
      </w:r>
      <w:r w:rsidRPr="0058415F">
        <w:rPr>
          <w:color w:val="002060"/>
          <w:sz w:val="28"/>
        </w:rPr>
        <w:t xml:space="preserve">: </w:t>
      </w:r>
      <w:proofErr w:type="spellStart"/>
      <w:r w:rsidRPr="0058415F">
        <w:rPr>
          <w:color w:val="002060"/>
          <w:sz w:val="28"/>
        </w:rPr>
        <w:t>Old</w:t>
      </w:r>
      <w:proofErr w:type="spellEnd"/>
      <w:r w:rsidRPr="0058415F">
        <w:rPr>
          <w:color w:val="002060"/>
          <w:sz w:val="28"/>
        </w:rPr>
        <w:t xml:space="preserve"> </w:t>
      </w:r>
      <w:proofErr w:type="spellStart"/>
      <w:r w:rsidRPr="0058415F">
        <w:rPr>
          <w:color w:val="002060"/>
          <w:sz w:val="28"/>
        </w:rPr>
        <w:t>Shatterhand</w:t>
      </w:r>
      <w:proofErr w:type="spellEnd"/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proofErr w:type="spellStart"/>
      <w:r w:rsidRPr="0058415F">
        <w:rPr>
          <w:b/>
          <w:color w:val="002060"/>
          <w:sz w:val="28"/>
        </w:rPr>
        <w:t>Vedľ</w:t>
      </w:r>
      <w:proofErr w:type="spellEnd"/>
      <w:r w:rsidRPr="0058415F">
        <w:rPr>
          <w:b/>
          <w:color w:val="002060"/>
          <w:sz w:val="28"/>
        </w:rPr>
        <w:t>. postavy</w:t>
      </w:r>
      <w:r w:rsidRPr="0058415F">
        <w:rPr>
          <w:color w:val="002060"/>
          <w:sz w:val="28"/>
        </w:rPr>
        <w:t xml:space="preserve">: </w:t>
      </w:r>
      <w:proofErr w:type="spellStart"/>
      <w:r w:rsidRPr="0058415F">
        <w:rPr>
          <w:color w:val="002060"/>
          <w:sz w:val="28"/>
        </w:rPr>
        <w:t>Winnetou</w:t>
      </w:r>
      <w:proofErr w:type="spellEnd"/>
      <w:r w:rsidRPr="0058415F">
        <w:rPr>
          <w:color w:val="002060"/>
          <w:sz w:val="28"/>
        </w:rPr>
        <w:t xml:space="preserve">,  </w:t>
      </w:r>
      <w:proofErr w:type="spellStart"/>
      <w:r w:rsidRPr="0058415F">
        <w:rPr>
          <w:color w:val="002060"/>
          <w:sz w:val="28"/>
        </w:rPr>
        <w:t>Old</w:t>
      </w:r>
      <w:proofErr w:type="spellEnd"/>
      <w:r w:rsidRPr="0058415F">
        <w:rPr>
          <w:color w:val="002060"/>
          <w:sz w:val="28"/>
        </w:rPr>
        <w:t xml:space="preserve"> </w:t>
      </w:r>
      <w:proofErr w:type="spellStart"/>
      <w:r w:rsidRPr="0058415F">
        <w:rPr>
          <w:color w:val="002060"/>
          <w:sz w:val="28"/>
        </w:rPr>
        <w:t>Firehand</w:t>
      </w:r>
      <w:proofErr w:type="spellEnd"/>
      <w:r w:rsidRPr="0058415F">
        <w:rPr>
          <w:color w:val="002060"/>
          <w:sz w:val="28"/>
        </w:rPr>
        <w:t>, Veľký Vlk</w:t>
      </w:r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  <w:u w:val="single"/>
        </w:rPr>
      </w:pPr>
      <w:r w:rsidRPr="0058415F">
        <w:rPr>
          <w:b/>
          <w:color w:val="002060"/>
          <w:sz w:val="28"/>
        </w:rPr>
        <w:t>Druh rozprávania</w:t>
      </w:r>
      <w:r w:rsidRPr="0058415F">
        <w:rPr>
          <w:color w:val="002060"/>
          <w:sz w:val="28"/>
        </w:rPr>
        <w:t xml:space="preserve">: </w:t>
      </w:r>
      <w:proofErr w:type="spellStart"/>
      <w:r w:rsidRPr="0058415F">
        <w:rPr>
          <w:color w:val="002060"/>
          <w:sz w:val="28"/>
        </w:rPr>
        <w:t>on-rozprávanie</w:t>
      </w:r>
      <w:proofErr w:type="spellEnd"/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  <w:u w:val="single"/>
        </w:rPr>
      </w:pPr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  <w:u w:val="single"/>
        </w:rPr>
      </w:pPr>
      <w:r w:rsidRPr="0058415F">
        <w:rPr>
          <w:color w:val="002060"/>
          <w:sz w:val="28"/>
          <w:u w:val="single"/>
        </w:rPr>
        <w:t>Umelecké prostriedky</w:t>
      </w:r>
      <w:r w:rsidRPr="0058415F">
        <w:rPr>
          <w:color w:val="002060"/>
          <w:sz w:val="28"/>
        </w:rPr>
        <w:t>:</w:t>
      </w:r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r w:rsidRPr="0058415F">
        <w:rPr>
          <w:b/>
          <w:color w:val="002060"/>
          <w:sz w:val="28"/>
        </w:rPr>
        <w:t>-</w:t>
      </w:r>
      <w:r w:rsidRPr="0058415F">
        <w:rPr>
          <w:b/>
          <w:color w:val="002060"/>
          <w:sz w:val="28"/>
        </w:rPr>
        <w:t>metafora</w:t>
      </w:r>
      <w:r w:rsidRPr="0058415F">
        <w:rPr>
          <w:color w:val="002060"/>
          <w:sz w:val="28"/>
        </w:rPr>
        <w:t>: vykopali vojnové sekery, bledá tvár (beloch), hovorí tak len tvoj jazyk alebo aj tvoje srdce,</w:t>
      </w:r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r w:rsidRPr="0058415F">
        <w:rPr>
          <w:b/>
          <w:color w:val="002060"/>
          <w:sz w:val="28"/>
        </w:rPr>
        <w:t>-</w:t>
      </w:r>
      <w:r w:rsidRPr="0058415F">
        <w:rPr>
          <w:b/>
          <w:color w:val="002060"/>
          <w:sz w:val="28"/>
        </w:rPr>
        <w:t>epiteton</w:t>
      </w:r>
      <w:r w:rsidRPr="0058415F">
        <w:rPr>
          <w:color w:val="002060"/>
          <w:sz w:val="28"/>
        </w:rPr>
        <w:t>:  pevných podmienkach.</w:t>
      </w:r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8"/>
          <w:u w:val="single"/>
        </w:rPr>
      </w:pPr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r w:rsidRPr="0058415F">
        <w:rPr>
          <w:b/>
          <w:color w:val="002060"/>
          <w:sz w:val="28"/>
        </w:rPr>
        <w:t>Na dosiahnutie napätia autor využíva</w:t>
      </w:r>
      <w:r w:rsidRPr="0058415F">
        <w:rPr>
          <w:color w:val="002060"/>
          <w:sz w:val="28"/>
        </w:rPr>
        <w:t>:</w:t>
      </w:r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r w:rsidRPr="0058415F">
        <w:rPr>
          <w:color w:val="002060"/>
          <w:sz w:val="28"/>
        </w:rPr>
        <w:t xml:space="preserve">- </w:t>
      </w:r>
      <w:r w:rsidRPr="0058415F">
        <w:rPr>
          <w:color w:val="002060"/>
          <w:sz w:val="28"/>
        </w:rPr>
        <w:t>nezvyčajné prostredie,</w:t>
      </w:r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r w:rsidRPr="0058415F">
        <w:rPr>
          <w:color w:val="002060"/>
          <w:sz w:val="28"/>
        </w:rPr>
        <w:t xml:space="preserve">- </w:t>
      </w:r>
      <w:r w:rsidRPr="0058415F">
        <w:rPr>
          <w:color w:val="002060"/>
          <w:sz w:val="28"/>
        </w:rPr>
        <w:t>kontrast kladných a záporných hrdinov,</w:t>
      </w:r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r w:rsidRPr="0058415F">
        <w:rPr>
          <w:color w:val="002060"/>
          <w:sz w:val="28"/>
        </w:rPr>
        <w:t xml:space="preserve">- </w:t>
      </w:r>
      <w:r w:rsidRPr="0058415F">
        <w:rPr>
          <w:color w:val="002060"/>
          <w:sz w:val="28"/>
        </w:rPr>
        <w:t>výnimočného hlavného hrdinu,</w:t>
      </w:r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r w:rsidRPr="0058415F">
        <w:rPr>
          <w:color w:val="002060"/>
          <w:sz w:val="28"/>
        </w:rPr>
        <w:t xml:space="preserve">- </w:t>
      </w:r>
      <w:r w:rsidRPr="0058415F">
        <w:rPr>
          <w:color w:val="002060"/>
          <w:sz w:val="28"/>
        </w:rPr>
        <w:t>jednoduché vety,</w:t>
      </w:r>
    </w:p>
    <w:p w:rsid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r w:rsidRPr="0058415F">
        <w:rPr>
          <w:color w:val="002060"/>
          <w:sz w:val="28"/>
        </w:rPr>
        <w:t xml:space="preserve">- </w:t>
      </w:r>
      <w:r w:rsidRPr="0058415F">
        <w:rPr>
          <w:color w:val="002060"/>
          <w:sz w:val="28"/>
        </w:rPr>
        <w:t>dialóg.</w:t>
      </w:r>
    </w:p>
    <w:p w:rsidR="0058415F" w:rsidRPr="0058415F" w:rsidRDefault="0058415F" w:rsidP="00584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bookmarkStart w:id="0" w:name="_GoBack"/>
      <w:bookmarkEnd w:id="0"/>
    </w:p>
    <w:p w:rsidR="0058415F" w:rsidRPr="0058415F" w:rsidRDefault="0058415F" w:rsidP="0058415F">
      <w:pPr>
        <w:pStyle w:val="Standard"/>
        <w:rPr>
          <w:color w:val="002060"/>
          <w:u w:val="single"/>
        </w:rPr>
      </w:pPr>
    </w:p>
    <w:p w:rsidR="0058415F" w:rsidRDefault="0058415F" w:rsidP="0058415F"/>
    <w:p w:rsidR="0058415F" w:rsidRDefault="0058415F"/>
    <w:sectPr w:rsidR="0058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5337"/>
    <w:multiLevelType w:val="multilevel"/>
    <w:tmpl w:val="510806E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F"/>
    <w:rsid w:val="0058415F"/>
    <w:rsid w:val="00A939DA"/>
    <w:rsid w:val="00B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841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841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2020-04-22T08:58:00Z</dcterms:created>
  <dcterms:modified xsi:type="dcterms:W3CDTF">2020-04-22T09:11:00Z</dcterms:modified>
</cp:coreProperties>
</file>