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F6BD" w14:textId="77777777" w:rsidR="0059541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31D498D0" w14:textId="77777777" w:rsidR="00B1078B" w:rsidRPr="00FE3D96" w:rsidRDefault="00B1078B">
      <w:pPr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 xml:space="preserve">Klasa 5 b </w:t>
      </w:r>
    </w:p>
    <w:p w14:paraId="43F72978" w14:textId="77777777" w:rsidR="00B1078B" w:rsidRPr="00FE3D96" w:rsidRDefault="00FE3D96" w:rsidP="00FE3D96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E3D9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E3558" w:rsidRPr="00FE3D96" w14:paraId="109280BC" w14:textId="77777777" w:rsidTr="0018778C">
        <w:tc>
          <w:tcPr>
            <w:tcW w:w="846" w:type="dxa"/>
          </w:tcPr>
          <w:p w14:paraId="7BFECC7D" w14:textId="77777777" w:rsidR="004E3558" w:rsidRPr="00FE3D96" w:rsidRDefault="006D14E2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4. 05. </w:t>
            </w:r>
          </w:p>
        </w:tc>
        <w:tc>
          <w:tcPr>
            <w:tcW w:w="8216" w:type="dxa"/>
          </w:tcPr>
          <w:p w14:paraId="78F7C6D3" w14:textId="77777777" w:rsidR="00821FA7" w:rsidRPr="00976A35" w:rsidRDefault="00821FA7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6D14E2" w:rsidRPr="00976A35">
              <w:rPr>
                <w:rFonts w:ascii="Times New Roman" w:hAnsi="Times New Roman" w:cs="Times New Roman"/>
                <w:b/>
                <w:sz w:val="24"/>
                <w:szCs w:val="24"/>
              </w:rPr>
              <w:t>Czas na powtórkę – lekcja on-line, link do platformy e-podreczniki oraz eduelo.pl</w:t>
            </w:r>
            <w:r w:rsidR="00927DA4" w:rsidRPr="0097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49390C0" w14:textId="77777777" w:rsidR="00927DA4" w:rsidRPr="00976A35" w:rsidRDefault="00927DA4" w:rsidP="00821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4F895" w14:textId="77777777" w:rsidR="006D14E2" w:rsidRPr="006D14E2" w:rsidRDefault="00821FA7" w:rsidP="006D14E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>Cele: uczeń</w:t>
            </w:r>
            <w:r w:rsidRPr="0097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4E2"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korzysta z informacji zawartych w podręczniku, </w:t>
            </w:r>
            <w:r w:rsidR="006D14E2" w:rsidRPr="006D14E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powtarza i selekcjonuje informacje</w:t>
            </w:r>
            <w:r w:rsidR="006D14E2"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D14E2" w:rsidRPr="006D14E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rozpoznaje czytany utwór jako mit i wskazuje charakterystyczne cechy mitu</w:t>
            </w:r>
            <w:r w:rsidR="006D14E2"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D14E2" w:rsidRPr="006D14E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przedstawia bogów greckich i ich atrybuty</w:t>
            </w:r>
            <w:r w:rsidR="006D14E2"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6D14E2" w:rsidRPr="006D14E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opowiada mit o Syzyfie, Demeter i Korze, Dedalu i Ikarze, o Herkulesie, o początkach świata</w:t>
            </w:r>
          </w:p>
          <w:p w14:paraId="71613601" w14:textId="77777777" w:rsidR="00927DA4" w:rsidRPr="00976A35" w:rsidRDefault="00927DA4" w:rsidP="006D14E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C850" w14:textId="77777777" w:rsidR="000F6152" w:rsidRPr="00976A35" w:rsidRDefault="006D14E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 xml:space="preserve">Str. 241 – poznajemy Atenę, </w:t>
            </w:r>
          </w:p>
          <w:p w14:paraId="774E79F4" w14:textId="77777777" w:rsidR="006D14E2" w:rsidRPr="00976A35" w:rsidRDefault="006D14E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>Zadania do tekstu – str. 241-242</w:t>
            </w:r>
          </w:p>
          <w:p w14:paraId="18A97E21" w14:textId="77777777" w:rsidR="006D14E2" w:rsidRPr="00976A35" w:rsidRDefault="006D14E2" w:rsidP="008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>Zadania utrwalające znajomość mitologii na platformach.</w:t>
            </w:r>
          </w:p>
          <w:p w14:paraId="39586E76" w14:textId="77777777" w:rsidR="00E421B5" w:rsidRPr="00976A35" w:rsidRDefault="00E421B5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FE3D96" w14:paraId="00D73D0D" w14:textId="77777777" w:rsidTr="0018778C">
        <w:tc>
          <w:tcPr>
            <w:tcW w:w="846" w:type="dxa"/>
          </w:tcPr>
          <w:p w14:paraId="5F6153EF" w14:textId="77777777" w:rsidR="004E3558" w:rsidRPr="00FE3D96" w:rsidRDefault="006D14E2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5. 05. </w:t>
            </w:r>
          </w:p>
        </w:tc>
        <w:tc>
          <w:tcPr>
            <w:tcW w:w="8216" w:type="dxa"/>
          </w:tcPr>
          <w:p w14:paraId="33DDD509" w14:textId="77777777" w:rsidR="006D14E2" w:rsidRPr="00976A35" w:rsidRDefault="006D14E2" w:rsidP="006D14E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--</w:t>
            </w:r>
          </w:p>
          <w:p w14:paraId="6042929C" w14:textId="77777777" w:rsidR="003B298F" w:rsidRPr="00976A35" w:rsidRDefault="003B298F" w:rsidP="00384E5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74FF4A6D" w14:textId="77777777" w:rsidR="00384E52" w:rsidRPr="00976A35" w:rsidRDefault="00384E52" w:rsidP="002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8" w:rsidRPr="00821FA7" w14:paraId="5C0C91C9" w14:textId="77777777" w:rsidTr="0018778C">
        <w:tc>
          <w:tcPr>
            <w:tcW w:w="846" w:type="dxa"/>
          </w:tcPr>
          <w:p w14:paraId="5C4DBC2A" w14:textId="77777777" w:rsidR="004E3558" w:rsidRPr="00821FA7" w:rsidRDefault="006D14E2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6.05. </w:t>
            </w:r>
          </w:p>
        </w:tc>
        <w:tc>
          <w:tcPr>
            <w:tcW w:w="8216" w:type="dxa"/>
          </w:tcPr>
          <w:p w14:paraId="2D388A0D" w14:textId="77777777" w:rsidR="006D14E2" w:rsidRPr="00976A35" w:rsidRDefault="006D14E2" w:rsidP="006D1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 xml:space="preserve"> Temat: </w:t>
            </w:r>
            <w:r w:rsidRPr="0097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Piszemy opowiadania odtwórcze z dialogiem  – przesłane materiały pisemne oraz audio. </w:t>
            </w:r>
          </w:p>
          <w:p w14:paraId="6D14DE26" w14:textId="77777777" w:rsidR="006D14E2" w:rsidRPr="00976A35" w:rsidRDefault="006D14E2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584E" w14:textId="77777777" w:rsidR="006D14E2" w:rsidRPr="00976A35" w:rsidRDefault="006D14E2" w:rsidP="006D14E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korzysta z informacji zawartych w podręczniku, redaguje opowiadanie według planu, zachowuje trójdzielną kompozycję pracy uwidocznioną w akapitach, prawidłowo zapisuje dialog</w:t>
            </w:r>
          </w:p>
          <w:p w14:paraId="669795F4" w14:textId="77777777" w:rsidR="006D14E2" w:rsidRPr="00976A35" w:rsidRDefault="006D14E2" w:rsidP="006D14E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6060A7E0" w14:textId="77777777" w:rsidR="001820EA" w:rsidRPr="00976A35" w:rsidRDefault="006D14E2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Redagowanie opowiadania według podanego planu wydarzeń</w:t>
            </w:r>
          </w:p>
          <w:p w14:paraId="77152E57" w14:textId="77777777" w:rsidR="00B515BF" w:rsidRPr="00976A35" w:rsidRDefault="00B5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FA403" w14:textId="77777777" w:rsidR="001820EA" w:rsidRPr="00976A35" w:rsidRDefault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976A35">
              <w:rPr>
                <w:rFonts w:ascii="Times New Roman" w:hAnsi="Times New Roman" w:cs="Times New Roman"/>
                <w:b/>
                <w:sz w:val="24"/>
                <w:szCs w:val="24"/>
              </w:rPr>
              <w:t>Sprawdzian z mitologii – lekcja on-line, praca w portalu testportal.pl.</w:t>
            </w:r>
          </w:p>
          <w:p w14:paraId="4163C9DA" w14:textId="77777777" w:rsidR="006D14E2" w:rsidRPr="00976A35" w:rsidRDefault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83F8" w14:textId="77777777" w:rsidR="006D14E2" w:rsidRPr="006D14E2" w:rsidRDefault="006D14E2" w:rsidP="006D14E2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76A35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rozpoznaje czytany utwór jako mit i wskazuje charakterystyczne cechy mitu, </w:t>
            </w:r>
            <w:r w:rsidRPr="006D14E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przedstawia bogów greckich i ich atrybuty</w:t>
            </w: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, zna i rozumie </w:t>
            </w:r>
            <w:r w:rsidRPr="006D14E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mit o Syzyfie, Demeter i Korze, Dedalu i Ikarze, o Herkulesie,</w:t>
            </w: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Tezeuszu i Ariadnie</w:t>
            </w:r>
            <w:r w:rsidRPr="006D14E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o początkach świata</w:t>
            </w:r>
          </w:p>
          <w:p w14:paraId="352A8E6C" w14:textId="77777777" w:rsidR="006D14E2" w:rsidRPr="00976A35" w:rsidRDefault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8A18" w14:textId="77777777" w:rsidR="001820EA" w:rsidRPr="00976A35" w:rsidRDefault="0018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35" w:rsidRPr="00821FA7" w14:paraId="0E1838EA" w14:textId="77777777" w:rsidTr="0018778C">
        <w:tc>
          <w:tcPr>
            <w:tcW w:w="846" w:type="dxa"/>
          </w:tcPr>
          <w:p w14:paraId="6941A867" w14:textId="77777777" w:rsidR="00976A35" w:rsidRDefault="00976A35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7.05. </w:t>
            </w:r>
          </w:p>
        </w:tc>
        <w:tc>
          <w:tcPr>
            <w:tcW w:w="8216" w:type="dxa"/>
          </w:tcPr>
          <w:p w14:paraId="16E67633" w14:textId="77777777" w:rsidR="00976A35" w:rsidRPr="00976A35" w:rsidRDefault="00976A35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Temat: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76A35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 xml:space="preserve">Zbójca o wrażliwym sercu – przesłane materiały: materiał audio, karta pracy. </w:t>
            </w:r>
          </w:p>
          <w:p w14:paraId="225142E5" w14:textId="77777777" w:rsidR="00976A35" w:rsidRPr="00976A35" w:rsidRDefault="00976A35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227FFFCB" w14:textId="77777777" w:rsidR="00976A35" w:rsidRDefault="00976A35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76A3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Cele: uczeń określa narratora ,  prezentuje postacie występujące w utworze,  określa cechy bohaterów utworu i ich relacje, wyraża swój sąd o bohaterach i ich zachowaniu, opowiada o wydarzeniach przedstawionych w utworze, określa nastrój utworu,  wskazuje w tekście wiersza wersy, rymy, strofy, rytm </w:t>
            </w:r>
          </w:p>
          <w:p w14:paraId="2384D5DB" w14:textId="77777777" w:rsidR="00976A35" w:rsidRDefault="00976A35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3A0CF47F" w14:textId="77777777" w:rsidR="00976A35" w:rsidRDefault="00976A35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Przypomnienie o Adamie Mickiewiczu, posłuchanie ballady „ Powrót taty” – str. 244- 246</w:t>
            </w:r>
          </w:p>
          <w:p w14:paraId="1E0C7FFC" w14:textId="77777777" w:rsidR="00976A35" w:rsidRDefault="00976A35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Zad. 1- 6 str. 247</w:t>
            </w:r>
          </w:p>
          <w:p w14:paraId="6096A3D6" w14:textId="77777777" w:rsidR="00976A35" w:rsidRPr="00976A35" w:rsidRDefault="00976A35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35" w:rsidRPr="00821FA7" w14:paraId="3B72B52D" w14:textId="77777777" w:rsidTr="0018778C">
        <w:tc>
          <w:tcPr>
            <w:tcW w:w="846" w:type="dxa"/>
          </w:tcPr>
          <w:p w14:paraId="524C1943" w14:textId="77777777" w:rsidR="00976A35" w:rsidRDefault="00976A35" w:rsidP="006D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8. 05. </w:t>
            </w:r>
          </w:p>
        </w:tc>
        <w:tc>
          <w:tcPr>
            <w:tcW w:w="8216" w:type="dxa"/>
          </w:tcPr>
          <w:p w14:paraId="4C71F847" w14:textId="77777777" w:rsidR="00976A35" w:rsidRDefault="00976A35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Temat: </w:t>
            </w:r>
            <w:r w:rsidRPr="00611A50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 xml:space="preserve">Jaką funkcje pełni przydawka – lekcja </w:t>
            </w:r>
            <w:r w:rsidR="00611A50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on-line, link do  pracy na platformie epodreczniki.pl.</w:t>
            </w:r>
          </w:p>
          <w:p w14:paraId="4B4EACEF" w14:textId="77777777" w:rsidR="00611A50" w:rsidRDefault="00611A50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44D314E" w14:textId="77777777" w:rsidR="00611A50" w:rsidRDefault="00611A50" w:rsidP="00611A5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611A5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Cele: uczeń wskazuje przydawkę w zdaniu,  ustala pytania, na które odpowiada przydawka,  rozpoznaje części mowy, którymi jest wyrażona przydawka,  stosuje przydawki w zdaniu</w:t>
            </w:r>
          </w:p>
          <w:p w14:paraId="40694711" w14:textId="77777777" w:rsidR="00611A50" w:rsidRDefault="00611A50" w:rsidP="00611A5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  <w:p w14:paraId="21D826D4" w14:textId="77777777" w:rsidR="00611A50" w:rsidRDefault="00611A50" w:rsidP="00611A5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Nowa wiadomość – str. 261</w:t>
            </w:r>
          </w:p>
          <w:p w14:paraId="7C5649B6" w14:textId="77777777" w:rsidR="00611A50" w:rsidRPr="00611A50" w:rsidRDefault="00611A50" w:rsidP="00611A50">
            <w:pPr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Zad. 1- 4 str. 261-262</w:t>
            </w:r>
          </w:p>
          <w:p w14:paraId="1556BBE3" w14:textId="77777777" w:rsidR="00611A50" w:rsidRPr="00976A35" w:rsidRDefault="00611A50" w:rsidP="00976A35">
            <w:pPr>
              <w:widowControl w:val="0"/>
              <w:suppressAutoHyphens/>
              <w:snapToGrid w:val="0"/>
              <w:spacing w:line="276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A9D64A7" w14:textId="77777777" w:rsidR="00B1078B" w:rsidRPr="00821FA7" w:rsidRDefault="00B1078B">
      <w:pPr>
        <w:rPr>
          <w:sz w:val="24"/>
          <w:szCs w:val="24"/>
        </w:rPr>
      </w:pPr>
    </w:p>
    <w:sectPr w:rsidR="00B1078B" w:rsidRPr="0082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4147"/>
    <w:multiLevelType w:val="hybridMultilevel"/>
    <w:tmpl w:val="082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0224"/>
    <w:multiLevelType w:val="hybridMultilevel"/>
    <w:tmpl w:val="E6283E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8B"/>
    <w:rsid w:val="000F6152"/>
    <w:rsid w:val="001820EA"/>
    <w:rsid w:val="0018778C"/>
    <w:rsid w:val="0029161D"/>
    <w:rsid w:val="00384E52"/>
    <w:rsid w:val="003B298F"/>
    <w:rsid w:val="004E3558"/>
    <w:rsid w:val="005020E9"/>
    <w:rsid w:val="0059541B"/>
    <w:rsid w:val="005A6129"/>
    <w:rsid w:val="00611A50"/>
    <w:rsid w:val="0066798B"/>
    <w:rsid w:val="006D14E2"/>
    <w:rsid w:val="00727F5E"/>
    <w:rsid w:val="007F75DB"/>
    <w:rsid w:val="00821FA7"/>
    <w:rsid w:val="00823148"/>
    <w:rsid w:val="00893837"/>
    <w:rsid w:val="00927DA4"/>
    <w:rsid w:val="0097131B"/>
    <w:rsid w:val="00976A35"/>
    <w:rsid w:val="00B076DC"/>
    <w:rsid w:val="00B1078B"/>
    <w:rsid w:val="00B515BF"/>
    <w:rsid w:val="00E421B5"/>
    <w:rsid w:val="00F42717"/>
    <w:rsid w:val="00FE0287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4CD5"/>
  <w15:chartTrackingRefBased/>
  <w15:docId w15:val="{E77881E9-4245-40D7-BE6F-77B466F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21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2020-05-03T11:44:00Z</dcterms:created>
  <dcterms:modified xsi:type="dcterms:W3CDTF">2020-05-03T11:44:00Z</dcterms:modified>
</cp:coreProperties>
</file>