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2" w:rsidRPr="007A68BD" w:rsidRDefault="00024CE2" w:rsidP="00024CE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Tygodniowy Zakres</w:t>
      </w:r>
      <w:r w:rsidRPr="007A68BD">
        <w:rPr>
          <w:rFonts w:ascii="Times New Roman" w:hAnsi="Times New Roman" w:cs="Times New Roman"/>
        </w:rPr>
        <w:t xml:space="preserve"> Treści Nauczania</w:t>
      </w:r>
    </w:p>
    <w:p w:rsidR="00024CE2" w:rsidRDefault="00024CE2" w:rsidP="00024CE2">
      <w:pPr>
        <w:rPr>
          <w:rFonts w:ascii="Times New Roman" w:hAnsi="Times New Roman" w:cs="Times New Roman"/>
        </w:rPr>
      </w:pPr>
      <w:r w:rsidRPr="007A68BD">
        <w:rPr>
          <w:rFonts w:ascii="Times New Roman" w:hAnsi="Times New Roman" w:cs="Times New Roman"/>
        </w:rPr>
        <w:t xml:space="preserve">Język polski, </w:t>
      </w:r>
      <w:r>
        <w:rPr>
          <w:rFonts w:ascii="Times New Roman" w:hAnsi="Times New Roman" w:cs="Times New Roman"/>
        </w:rPr>
        <w:t xml:space="preserve">kl. </w:t>
      </w:r>
      <w:r w:rsidRPr="007A68BD">
        <w:rPr>
          <w:rFonts w:ascii="Times New Roman" w:hAnsi="Times New Roman" w:cs="Times New Roman"/>
        </w:rPr>
        <w:t>5a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35"/>
        <w:gridCol w:w="3525"/>
        <w:gridCol w:w="4604"/>
      </w:tblGrid>
      <w:tr w:rsidR="00024CE2" w:rsidTr="00CA419D">
        <w:trPr>
          <w:trHeight w:val="141"/>
        </w:trPr>
        <w:tc>
          <w:tcPr>
            <w:tcW w:w="0" w:type="auto"/>
          </w:tcPr>
          <w:p w:rsidR="00024CE2" w:rsidRPr="00DA0DB9" w:rsidRDefault="00024CE2" w:rsidP="00CA4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10" w:type="dxa"/>
          </w:tcPr>
          <w:p w:rsidR="00024CE2" w:rsidRPr="00DA0DB9" w:rsidRDefault="00024CE2" w:rsidP="00CA4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4214" w:type="dxa"/>
          </w:tcPr>
          <w:p w:rsidR="00024CE2" w:rsidRPr="00DA0DB9" w:rsidRDefault="00024CE2" w:rsidP="00CA4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024CE2" w:rsidTr="00CA419D">
        <w:tc>
          <w:tcPr>
            <w:tcW w:w="0" w:type="auto"/>
          </w:tcPr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15.04.2020r.</w:t>
            </w:r>
          </w:p>
        </w:tc>
        <w:tc>
          <w:tcPr>
            <w:tcW w:w="3910" w:type="dxa"/>
          </w:tcPr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Pr="00024CE2">
              <w:rPr>
                <w:rFonts w:ascii="Times New Roman" w:hAnsi="Times New Roman" w:cs="Times New Roman"/>
                <w:sz w:val="24"/>
                <w:szCs w:val="24"/>
              </w:rPr>
              <w:t xml:space="preserve">Czy morze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„tylko wielka woda i piach”? </w:t>
            </w:r>
            <w:r w:rsidRPr="00024CE2">
              <w:rPr>
                <w:rFonts w:ascii="Times New Roman" w:hAnsi="Times New Roman" w:cs="Times New Roman"/>
                <w:sz w:val="24"/>
                <w:szCs w:val="24"/>
              </w:rPr>
              <w:t>– Jadwiga Korczakowska „Spotkanie nad morzem”.</w:t>
            </w:r>
          </w:p>
        </w:tc>
        <w:tc>
          <w:tcPr>
            <w:tcW w:w="4214" w:type="dxa"/>
          </w:tcPr>
          <w:p w:rsidR="00024CE2" w:rsidRDefault="00F5263A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pracują w oparciu o cytaty opisujące morski krajobraz (lektura - „Spotkanie nad morzem”). Pod kierunkiem nauczyciela tworzą notatkę, która charakteryzuje nadmorską faunę  i florę. Korzystając z zasobów Internetu zapisują najważniejsze informacje na temat bursztynów.</w:t>
            </w:r>
          </w:p>
          <w:p w:rsidR="001629B7" w:rsidRDefault="001629B7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Zadaniem domowym dla uczniów jest przeczytanie jednej z legend morskich (adresy internetowe dwóch legend podane są niżej) i stworzenie jej planu wydarzeń. </w:t>
            </w:r>
          </w:p>
          <w:p w:rsidR="00F5263A" w:rsidRDefault="00E32DC2" w:rsidP="00CA419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629B7" w:rsidRPr="009B75BD">
                <w:rPr>
                  <w:rStyle w:val="Hipercze"/>
                  <w:rFonts w:ascii="Times New Roman" w:hAnsi="Times New Roman" w:cs="Times New Roman"/>
                </w:rPr>
                <w:t>https://www.bajkowyzakatek.eu/2010/06/polskie-legendy-jurata-krolowa-batyku.html</w:t>
              </w:r>
            </w:hyperlink>
          </w:p>
          <w:p w:rsidR="001629B7" w:rsidRDefault="001629B7" w:rsidP="00CA419D">
            <w:pPr>
              <w:jc w:val="center"/>
              <w:rPr>
                <w:rFonts w:ascii="Times New Roman" w:hAnsi="Times New Roman" w:cs="Times New Roman"/>
              </w:rPr>
            </w:pPr>
          </w:p>
          <w:p w:rsidR="001629B7" w:rsidRDefault="00E32DC2" w:rsidP="00CA419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629B7" w:rsidRPr="009B75BD">
                <w:rPr>
                  <w:rStyle w:val="Hipercze"/>
                  <w:rFonts w:ascii="Times New Roman" w:hAnsi="Times New Roman" w:cs="Times New Roman"/>
                </w:rPr>
                <w:t>https://www.bajkowyzakatek.eu/2014/07/polskie-legendy-dlaczego-baltyk-jest.html</w:t>
              </w:r>
            </w:hyperlink>
          </w:p>
          <w:p w:rsidR="001629B7" w:rsidRDefault="001629B7" w:rsidP="00CA4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CE2" w:rsidTr="00CA419D">
        <w:tc>
          <w:tcPr>
            <w:tcW w:w="0" w:type="auto"/>
          </w:tcPr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16.04.2020r. </w:t>
            </w:r>
          </w:p>
        </w:tc>
        <w:tc>
          <w:tcPr>
            <w:tcW w:w="3910" w:type="dxa"/>
          </w:tcPr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Osoby niewidome są wśród nas.</w:t>
            </w:r>
          </w:p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024CE2" w:rsidRDefault="00024CE2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024CE2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4E5295">
            <w:pPr>
              <w:jc w:val="center"/>
              <w:rPr>
                <w:rFonts w:ascii="Times New Roman" w:hAnsi="Times New Roman" w:cs="Times New Roman"/>
              </w:rPr>
            </w:pPr>
          </w:p>
          <w:p w:rsidR="004E5295" w:rsidRDefault="004E5295" w:rsidP="004E5295">
            <w:pPr>
              <w:jc w:val="center"/>
              <w:rPr>
                <w:rFonts w:ascii="Times New Roman" w:hAnsi="Times New Roman" w:cs="Times New Roman"/>
              </w:rPr>
            </w:pPr>
          </w:p>
          <w:p w:rsidR="00024CE2" w:rsidRDefault="00024CE2" w:rsidP="004E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Przyjaźń Elzy i Danusi.</w:t>
            </w:r>
          </w:p>
        </w:tc>
        <w:tc>
          <w:tcPr>
            <w:tcW w:w="4214" w:type="dxa"/>
          </w:tcPr>
          <w:p w:rsidR="00024CE2" w:rsidRDefault="00F21C42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analizują zapisy dotyczące sposobu funkcjonowania niewidomej dziewczynki. Pod kierunkiem nauczyciela zapisują przeszkody, z jakimi borykała się Elza (chodzi nie tylko o bariery architektoniczne, ale także społeczne – pochodzenie, </w:t>
            </w:r>
            <w:r w:rsidR="004E5295">
              <w:rPr>
                <w:rFonts w:ascii="Times New Roman" w:hAnsi="Times New Roman" w:cs="Times New Roman"/>
              </w:rPr>
              <w:t>kto i co utrudniało jej życie, w jakich sytuacjach dziewczynka się wstydziła itp.)</w:t>
            </w: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odczytują fragmenty opisujące Elzę. Zapisują najważniejsze informacje dotyczące wyglądu, cech charakteru, piszą, co im się w bohaterce podobało, za co ją cenią.</w:t>
            </w: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Słownik języka polskiego PWN – definicja słowa przyjaźń (uczniowie zapisują w zeszytach)</w:t>
            </w:r>
          </w:p>
          <w:p w:rsidR="004E5295" w:rsidRDefault="00E32DC2" w:rsidP="00CA419D">
            <w:pPr>
              <w:rPr>
                <w:rFonts w:ascii="Times New Roman" w:hAnsi="Times New Roman" w:cs="Times New Roman"/>
              </w:rPr>
            </w:pPr>
            <w:hyperlink r:id="rId8" w:history="1">
              <w:r w:rsidR="004E5295" w:rsidRPr="009B75BD">
                <w:rPr>
                  <w:rStyle w:val="Hipercze"/>
                  <w:rFonts w:ascii="Times New Roman" w:hAnsi="Times New Roman" w:cs="Times New Roman"/>
                </w:rPr>
                <w:t>https://sjp.pwn.pl/sjp/przyjazn;2512094.html</w:t>
              </w:r>
            </w:hyperlink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wymieniają cechy, jakimi powinien odznaczać się przyjaciel (co najmniej 8).</w:t>
            </w: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pisemnie odpowiadają na pytanie: W jaki sposób Danusia i Elza okazywały sobie przyjaźń? (co niemniej 5 zachowań).</w:t>
            </w: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przyjaźń wpłynęła na</w:t>
            </w:r>
            <w:r w:rsidR="00317245">
              <w:rPr>
                <w:rFonts w:ascii="Times New Roman" w:hAnsi="Times New Roman" w:cs="Times New Roman"/>
              </w:rPr>
              <w:t xml:space="preserve"> życie obu</w:t>
            </w:r>
            <w:r>
              <w:rPr>
                <w:rFonts w:ascii="Times New Roman" w:hAnsi="Times New Roman" w:cs="Times New Roman"/>
              </w:rPr>
              <w:t xml:space="preserve"> dziewczyn</w:t>
            </w:r>
            <w:r w:rsidR="00317245">
              <w:rPr>
                <w:rFonts w:ascii="Times New Roman" w:hAnsi="Times New Roman" w:cs="Times New Roman"/>
              </w:rPr>
              <w:t>ek, jak je zmieniła? (notatka tworzona pod kierunkiem nauczyciela).</w:t>
            </w:r>
          </w:p>
          <w:p w:rsidR="00317245" w:rsidRDefault="00317245" w:rsidP="00CA419D">
            <w:pPr>
              <w:rPr>
                <w:rFonts w:ascii="Times New Roman" w:hAnsi="Times New Roman" w:cs="Times New Roman"/>
              </w:rPr>
            </w:pPr>
          </w:p>
          <w:p w:rsidR="00317245" w:rsidRDefault="0031724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domowa: </w:t>
            </w:r>
            <w:r w:rsidRPr="00270B05">
              <w:rPr>
                <w:rFonts w:ascii="Times New Roman" w:hAnsi="Times New Roman" w:cs="Times New Roman"/>
                <w:sz w:val="24"/>
                <w:szCs w:val="24"/>
              </w:rPr>
              <w:t>W imieniu Danusi napisz list do rodziców, w którym opiszesz Elzę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  <w:p w:rsidR="004E5295" w:rsidRDefault="004E5295" w:rsidP="00CA419D">
            <w:pPr>
              <w:rPr>
                <w:rFonts w:ascii="Times New Roman" w:hAnsi="Times New Roman" w:cs="Times New Roman"/>
              </w:rPr>
            </w:pPr>
          </w:p>
        </w:tc>
      </w:tr>
      <w:tr w:rsidR="00024CE2" w:rsidTr="00CA419D">
        <w:tc>
          <w:tcPr>
            <w:tcW w:w="0" w:type="auto"/>
          </w:tcPr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17.04.2020r.</w:t>
            </w:r>
          </w:p>
        </w:tc>
        <w:tc>
          <w:tcPr>
            <w:tcW w:w="3910" w:type="dxa"/>
          </w:tcPr>
          <w:p w:rsidR="00024CE2" w:rsidRDefault="00024CE2" w:rsidP="00C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317245">
              <w:rPr>
                <w:rFonts w:ascii="Times New Roman" w:hAnsi="Times New Roman" w:cs="Times New Roman"/>
              </w:rPr>
              <w:t>Co już wiemy o wypowiedzeniach?</w:t>
            </w:r>
          </w:p>
        </w:tc>
        <w:tc>
          <w:tcPr>
            <w:tcW w:w="4214" w:type="dxa"/>
          </w:tcPr>
          <w:p w:rsidR="00024CE2" w:rsidRDefault="0031724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– str.188-190.</w:t>
            </w:r>
          </w:p>
          <w:p w:rsidR="00317245" w:rsidRDefault="00317245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ramach przypomnienia uczniowie tworzą </w:t>
            </w:r>
            <w:r>
              <w:rPr>
                <w:rFonts w:ascii="Times New Roman" w:hAnsi="Times New Roman" w:cs="Times New Roman"/>
              </w:rPr>
              <w:lastRenderedPageBreak/>
              <w:t>notatkę dotyczącą podziału wypowiedzeń ze względu na cel wypowiedzi (podr., str. 188).</w:t>
            </w:r>
          </w:p>
          <w:p w:rsidR="00E73204" w:rsidRDefault="00E73204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wykonują pisemnie zadania 2.i 3.ze stron 188,189 (podręcznik).</w:t>
            </w:r>
          </w:p>
          <w:p w:rsidR="00E73204" w:rsidRDefault="00E73204" w:rsidP="00CA419D">
            <w:pPr>
              <w:rPr>
                <w:rFonts w:ascii="Times New Roman" w:hAnsi="Times New Roman" w:cs="Times New Roman"/>
              </w:rPr>
            </w:pPr>
          </w:p>
          <w:p w:rsidR="00317245" w:rsidRDefault="00E73204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Przypominamy podział wypowiedzeń na zdania i równoważniki zdań.</w:t>
            </w:r>
          </w:p>
          <w:p w:rsidR="00E73204" w:rsidRDefault="00E73204" w:rsidP="00CA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wykonują zadania z karty pracy – zdania i równoważniki zdań.</w:t>
            </w:r>
          </w:p>
          <w:p w:rsidR="00E73204" w:rsidRDefault="00E73204" w:rsidP="00CA419D">
            <w:pPr>
              <w:rPr>
                <w:rFonts w:ascii="Times New Roman" w:hAnsi="Times New Roman" w:cs="Times New Roman"/>
              </w:rPr>
            </w:pPr>
          </w:p>
        </w:tc>
      </w:tr>
    </w:tbl>
    <w:p w:rsidR="004559B8" w:rsidRDefault="004559B8"/>
    <w:sectPr w:rsidR="004559B8" w:rsidSect="004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C2" w:rsidRDefault="00E32DC2" w:rsidP="004E5295">
      <w:pPr>
        <w:spacing w:after="0" w:line="240" w:lineRule="auto"/>
      </w:pPr>
      <w:r>
        <w:separator/>
      </w:r>
    </w:p>
  </w:endnote>
  <w:endnote w:type="continuationSeparator" w:id="0">
    <w:p w:rsidR="00E32DC2" w:rsidRDefault="00E32DC2" w:rsidP="004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C2" w:rsidRDefault="00E32DC2" w:rsidP="004E5295">
      <w:pPr>
        <w:spacing w:after="0" w:line="240" w:lineRule="auto"/>
      </w:pPr>
      <w:r>
        <w:separator/>
      </w:r>
    </w:p>
  </w:footnote>
  <w:footnote w:type="continuationSeparator" w:id="0">
    <w:p w:rsidR="00E32DC2" w:rsidRDefault="00E32DC2" w:rsidP="004E5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E2"/>
    <w:rsid w:val="00024CE2"/>
    <w:rsid w:val="001629B7"/>
    <w:rsid w:val="00317245"/>
    <w:rsid w:val="004559B8"/>
    <w:rsid w:val="004E5295"/>
    <w:rsid w:val="00AD3CF1"/>
    <w:rsid w:val="00DF6DA9"/>
    <w:rsid w:val="00E32DC2"/>
    <w:rsid w:val="00E73204"/>
    <w:rsid w:val="00F21C42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5753-1E91-4EB4-B687-679C824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C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przyjazn;25120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jkowyzakatek.eu/2014/07/polskie-legendy-dlaczego-baltyk-je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jkowyzakatek.eu/2010/06/polskie-legendy-jurata-krolowa-batyku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ZSP Zaborów 2</cp:lastModifiedBy>
  <cp:revision>2</cp:revision>
  <dcterms:created xsi:type="dcterms:W3CDTF">2020-04-15T08:26:00Z</dcterms:created>
  <dcterms:modified xsi:type="dcterms:W3CDTF">2020-04-15T08:26:00Z</dcterms:modified>
</cp:coreProperties>
</file>