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6.C                                   21.1.2021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HUDOBNÝ ROMANTIZMUS NA SLOVENSKU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V porovnaní s vyspelými krajinami (Francúzsko, Nemecko, Poľsko, Rusko, Rakúsko, ČESKO) bola u nás hudba zaostalá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Boli sme súčasťou Rakúsko-Uhorska, národné myšlienky boli potláčané- maďarizácia.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Neexistovali u nás vyššie školy (okrem niekoľkých gymnázií a cirkevných ústavov)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Nedostatok vzdelaných vedcov, učiteľov, umelcov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Neexistovali profesionálne hudobné skupiny, ani divadlá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 V 19. STOR.NEVZNIKLI TAKMER ŽIADNE VÝZNAMNEJŠIE NÁRODNÉ SKLADBY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-Hudobnú produkciu zastupovala ľudová hudba, domácke muzicírovanie (základy hry na hudobnom nástroji patrili k spoločenskému bontónu- slušné vychovanie)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-Hudobné vzdelanie vyššieho stupňa mali iba kňazi a učitelia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-Hudbu predstavovali najmä úpravy ľudových piesní (pre miešaný zbor, klavír), duchovné a národné piesne- národobuditeľské krúžky a spevokoly (Martin, Lipt. Mikuláš)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Mikuláš Moyzes</w:t>
      </w:r>
      <w:r w:rsidDel="00000000" w:rsidR="00000000" w:rsidRPr="00000000">
        <w:rPr>
          <w:rtl w:val="0"/>
        </w:rPr>
        <w:t xml:space="preserve">- učiteľ, otec Alexandra Moyzesa. Pôsobil na strednom, neskôr na východnom Slovensku. Najmä úpravy ľudových piesní. Komorné skladby.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Viliam Figuš-Bystrý</w:t>
      </w:r>
      <w:r w:rsidDel="00000000" w:rsidR="00000000" w:rsidRPr="00000000">
        <w:rPr>
          <w:rtl w:val="0"/>
        </w:rPr>
        <w:t xml:space="preserve">- zbierka 1000 slovenských ľudových piesní. Prvý pokus o národnú operu - Detvan, podľa básne Andreja Sládkoviča.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Ján Levoslav Bella</w:t>
      </w:r>
      <w:r w:rsidDel="00000000" w:rsidR="00000000" w:rsidRPr="00000000">
        <w:rPr>
          <w:rtl w:val="0"/>
        </w:rPr>
        <w:t xml:space="preserve">(1843-1936)- kňaz. Študoval aj hudbu (v zahraničí). Väčšinu svojho života prežil  mimo Slovenska. Vrátil sa až po vzniku ČSR(1918).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Kantáta Svadba Jánošíkova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Chrámové skladby- piesne, organové skladby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/>
      </w:pPr>
      <w:r w:rsidDel="00000000" w:rsidR="00000000" w:rsidRPr="00000000">
        <w:rPr>
          <w:rtl w:val="0"/>
        </w:rPr>
        <w:t xml:space="preserve">·    </w:t>
        <w:tab/>
        <w:t xml:space="preserve">Prvá opera slovenského autora Kováč Wieland- nie je národná, lebo má text v nemčine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rtl w:val="0"/>
        </w:rPr>
        <w:t xml:space="preserve">Milan Lichard- úpravy ľudových piesní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rtl w:val="0"/>
        </w:rPr>
        <w:t xml:space="preserve">Frico Kafenda</w:t>
      </w:r>
      <w:r w:rsidDel="00000000" w:rsidR="00000000" w:rsidRPr="00000000">
        <w:rPr>
          <w:rtl w:val="0"/>
        </w:rPr>
        <w:t xml:space="preserve">- na vysokú školu v Nemecku ho prijali bez skúšok. Klavírista. Vrátil sa až po vzniku ČSR- vyučoval hru na klavíri (Napr. E. Suchoňa)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Mikuláš SCHNEIDER-TRNAVSKÝ</w:t>
      </w:r>
      <w:r w:rsidDel="00000000" w:rsidR="00000000" w:rsidRPr="00000000">
        <w:rPr>
          <w:b w:val="1"/>
          <w:rtl w:val="0"/>
        </w:rPr>
        <w:t xml:space="preserve">(1881-1958)-</w:t>
      </w:r>
      <w:r w:rsidDel="00000000" w:rsidR="00000000" w:rsidRPr="00000000">
        <w:rPr>
          <w:rtl w:val="0"/>
        </w:rPr>
        <w:t xml:space="preserve"> študoval v Budapešti, Viedni a Prahe- kompozíciu(skladanie hudby) a hru na organe. Zo začiatku pôsobil mimo územia Slovenska. Posledných 50 rokov prežil v Trnave.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</w:t>
        <w:tab/>
        <w:t xml:space="preserve">Organové skladby        Duchovné piesne      Úpravy ľudových piesní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    </w:t>
      </w:r>
      <w:r w:rsidDel="00000000" w:rsidR="00000000" w:rsidRPr="00000000">
        <w:rPr>
          <w:b w:val="1"/>
          <w:rtl w:val="0"/>
        </w:rPr>
        <w:t xml:space="preserve">Jednotný katolícky spevník (1937)</w:t>
      </w:r>
      <w:r w:rsidDel="00000000" w:rsidR="00000000" w:rsidRPr="00000000">
        <w:rPr>
          <w:rtl w:val="0"/>
        </w:rPr>
        <w:t xml:space="preserve">- okolo 200 piesní z celkových 550. Ostatné zozbieral zo starších spevníkov, príp. ich upravil.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·    </w:t>
        <w:tab/>
        <w:t xml:space="preserve">Piesňové cykly (zbierky vlastných piesní)- Piesne o matke, Slzy a úsmevy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Horela lipka, horela 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https://www.youtube.com/watch?v=Akyof7Z9HDA&amp;ab_channel=MilanPern%C3%BD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/:Horela lipka, horela :/</w:t>
      </w:r>
    </w:p>
    <w:p w:rsidR="00000000" w:rsidDel="00000000" w:rsidP="00000000" w:rsidRDefault="00000000" w:rsidRPr="00000000" w14:paraId="00000020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pod ňou ma milá, pod ňou ma milá,</w:t>
      </w:r>
    </w:p>
    <w:p w:rsidR="00000000" w:rsidDel="00000000" w:rsidP="00000000" w:rsidRDefault="00000000" w:rsidRPr="00000000" w14:paraId="00000021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horela lipka, horela</w:t>
      </w:r>
    </w:p>
    <w:p w:rsidR="00000000" w:rsidDel="00000000" w:rsidP="00000000" w:rsidRDefault="00000000" w:rsidRPr="00000000" w14:paraId="00000022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pod ňou ma milá sedela.</w:t>
      </w:r>
    </w:p>
    <w:p w:rsidR="00000000" w:rsidDel="00000000" w:rsidP="00000000" w:rsidRDefault="00000000" w:rsidRPr="00000000" w14:paraId="00000023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Hej</w:t>
      </w:r>
    </w:p>
    <w:p w:rsidR="00000000" w:rsidDel="00000000" w:rsidP="00000000" w:rsidRDefault="00000000" w:rsidRPr="00000000" w14:paraId="00000024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/:Tečie voda zhora, bystrá je ako ja,</w:t>
      </w:r>
    </w:p>
    <w:p w:rsidR="00000000" w:rsidDel="00000000" w:rsidP="00000000" w:rsidRDefault="00000000" w:rsidRPr="00000000" w14:paraId="00000025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točí sa okolo, okolo javora. :/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/:Iskričky na ňu padali, :/</w:t>
      </w:r>
    </w:p>
    <w:p w:rsidR="00000000" w:rsidDel="00000000" w:rsidP="00000000" w:rsidRDefault="00000000" w:rsidRPr="00000000" w14:paraId="00000028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všetci mladenci, všetci mladenci,</w:t>
      </w:r>
    </w:p>
    <w:p w:rsidR="00000000" w:rsidDel="00000000" w:rsidP="00000000" w:rsidRDefault="00000000" w:rsidRPr="00000000" w14:paraId="00000029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keď na ňu iskry padali,</w:t>
      </w:r>
    </w:p>
    <w:p w:rsidR="00000000" w:rsidDel="00000000" w:rsidP="00000000" w:rsidRDefault="00000000" w:rsidRPr="00000000" w14:paraId="0000002A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všetci mládenci plakali.</w:t>
      </w:r>
    </w:p>
    <w:p w:rsidR="00000000" w:rsidDel="00000000" w:rsidP="00000000" w:rsidRDefault="00000000" w:rsidRPr="00000000" w14:paraId="0000002B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Hej,</w:t>
      </w:r>
    </w:p>
    <w:p w:rsidR="00000000" w:rsidDel="00000000" w:rsidP="00000000" w:rsidRDefault="00000000" w:rsidRPr="00000000" w14:paraId="0000002C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/:tečie voda zhora, ...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/:Iba ten jeden neplakal, :/</w:t>
      </w:r>
    </w:p>
    <w:p w:rsidR="00000000" w:rsidDel="00000000" w:rsidP="00000000" w:rsidRDefault="00000000" w:rsidRPr="00000000" w14:paraId="0000002F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čo ju falošne, čo ju falošne,</w:t>
      </w:r>
    </w:p>
    <w:p w:rsidR="00000000" w:rsidDel="00000000" w:rsidP="00000000" w:rsidRDefault="00000000" w:rsidRPr="00000000" w14:paraId="00000030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iba ten jeden neplakal,</w:t>
      </w:r>
    </w:p>
    <w:p w:rsidR="00000000" w:rsidDel="00000000" w:rsidP="00000000" w:rsidRDefault="00000000" w:rsidRPr="00000000" w14:paraId="00000031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čo ju falošne miloval.</w:t>
      </w:r>
    </w:p>
    <w:p w:rsidR="00000000" w:rsidDel="00000000" w:rsidP="00000000" w:rsidRDefault="00000000" w:rsidRPr="00000000" w14:paraId="00000032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Hej,</w:t>
      </w:r>
    </w:p>
    <w:p w:rsidR="00000000" w:rsidDel="00000000" w:rsidP="00000000" w:rsidRDefault="00000000" w:rsidRPr="00000000" w14:paraId="00000033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/:tečie voda zhora, ...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/:Neplačte chlapci, neplačte, :/</w:t>
      </w:r>
    </w:p>
    <w:p w:rsidR="00000000" w:rsidDel="00000000" w:rsidP="00000000" w:rsidRDefault="00000000" w:rsidRPr="00000000" w14:paraId="00000036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radšej tu lipku, radšej tu lipku,</w:t>
      </w:r>
    </w:p>
    <w:p w:rsidR="00000000" w:rsidDel="00000000" w:rsidP="00000000" w:rsidRDefault="00000000" w:rsidRPr="00000000" w14:paraId="00000037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neplačte chlapci, neplačte,</w:t>
      </w:r>
    </w:p>
    <w:p w:rsidR="00000000" w:rsidDel="00000000" w:rsidP="00000000" w:rsidRDefault="00000000" w:rsidRPr="00000000" w14:paraId="00000038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radšej tu lipku zahaste.</w:t>
      </w:r>
    </w:p>
    <w:p w:rsidR="00000000" w:rsidDel="00000000" w:rsidP="00000000" w:rsidRDefault="00000000" w:rsidRPr="00000000" w14:paraId="00000039">
      <w:pPr>
        <w:rPr>
          <w:sz w:val="28"/>
          <w:szCs w:val="28"/>
          <w:shd w:fill="fbfbf9" w:val="clear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Hej,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shd w:fill="fbfbf9" w:val="clear"/>
          <w:rtl w:val="0"/>
        </w:rPr>
        <w:t xml:space="preserve">/:tečie voda zhora, 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kyof7Z9HDA&amp;ab_channel=MilanPern%C3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