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4D" w:rsidRDefault="00541FE4">
      <w:pPr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Felvételi feladatok - matematika</w:t>
      </w:r>
    </w:p>
    <w:p w:rsidR="0047394D" w:rsidRDefault="00541FE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Végezd el a műveleteket:</w:t>
      </w:r>
    </w:p>
    <w:p w:rsidR="0047394D" w:rsidRDefault="00541FE4">
      <w:pPr>
        <w:numPr>
          <w:ilvl w:val="0"/>
          <w:numId w:val="2"/>
        </w:numPr>
        <w:rPr>
          <w:lang w:val="hu-HU"/>
        </w:rPr>
      </w:pPr>
      <w:r>
        <w:rPr>
          <w:position w:val="-24"/>
          <w:lang w:val="hu-HU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95pt;height:31.15pt" o:ole="">
            <v:imagedata r:id="rId7" o:title=""/>
          </v:shape>
          <o:OLEObject Type="Embed" ProgID="Equation.KSEE3" ShapeID="_x0000_i1025" DrawAspect="Content" ObjectID="_1587444614" r:id="rId8"/>
        </w:object>
      </w:r>
    </w:p>
    <w:p w:rsidR="0047394D" w:rsidRDefault="00541FE4">
      <w:pPr>
        <w:numPr>
          <w:ilvl w:val="0"/>
          <w:numId w:val="2"/>
        </w:numPr>
        <w:rPr>
          <w:lang w:val="hu-HU"/>
        </w:rPr>
      </w:pPr>
      <w:r>
        <w:rPr>
          <w:position w:val="-28"/>
          <w:lang w:val="hu-HU"/>
        </w:rPr>
        <w:object w:dxaOrig="1600" w:dyaOrig="680">
          <v:shape id="_x0000_i1026" type="#_x0000_t75" style="width:80.05pt;height:33.85pt" o:ole="">
            <v:imagedata r:id="rId9" o:title=""/>
          </v:shape>
          <o:OLEObject Type="Embed" ProgID="Equation.KSEE3" ShapeID="_x0000_i1026" DrawAspect="Content" ObjectID="_1587444615" r:id="rId10"/>
        </w:object>
      </w:r>
    </w:p>
    <w:p w:rsidR="0047394D" w:rsidRDefault="00541FE4">
      <w:pPr>
        <w:numPr>
          <w:ilvl w:val="0"/>
          <w:numId w:val="2"/>
        </w:numPr>
        <w:rPr>
          <w:lang w:val="hu-HU"/>
        </w:rPr>
      </w:pPr>
      <w:r>
        <w:rPr>
          <w:position w:val="-24"/>
          <w:lang w:val="hu-HU"/>
        </w:rPr>
        <w:object w:dxaOrig="1500" w:dyaOrig="620">
          <v:shape id="_x0000_i1027" type="#_x0000_t75" style="width:75.2pt;height:31.15pt" o:ole="">
            <v:imagedata r:id="rId11" o:title=""/>
          </v:shape>
          <o:OLEObject Type="Embed" ProgID="Equation.KSEE3" ShapeID="_x0000_i1027" DrawAspect="Content" ObjectID="_1587444616" r:id="rId12"/>
        </w:object>
      </w:r>
    </w:p>
    <w:p w:rsidR="0047394D" w:rsidRDefault="00541FE4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Számítsd ki a kapott három szám átlagát.</w:t>
      </w:r>
    </w:p>
    <w:p w:rsidR="0047394D" w:rsidRDefault="0047394D">
      <w:pPr>
        <w:rPr>
          <w:lang w:val="hu-HU"/>
        </w:rPr>
      </w:pPr>
    </w:p>
    <w:p w:rsidR="0047394D" w:rsidRDefault="00541FE4" w:rsidP="00541FE4">
      <w:pPr>
        <w:numPr>
          <w:ilvl w:val="0"/>
          <w:numId w:val="1"/>
        </w:numPr>
        <w:spacing w:after="0"/>
        <w:rPr>
          <w:lang w:val="hu-HU"/>
        </w:rPr>
      </w:pPr>
      <w:r>
        <w:rPr>
          <w:lang w:val="hu-HU"/>
        </w:rPr>
        <w:t xml:space="preserve">Egy 220 km-es biciklitúrát 4 napra terveztek. Az első nap 50 km-t </w:t>
      </w:r>
      <w:r>
        <w:rPr>
          <w:lang w:val="hu-HU"/>
        </w:rPr>
        <w:t xml:space="preserve">tekertek. A második, harmadik és negyedik napon megtett kilométerek aránya ebben a </w:t>
      </w:r>
      <w:proofErr w:type="spellStart"/>
      <w:r>
        <w:rPr>
          <w:lang w:val="hu-HU"/>
        </w:rPr>
        <w:t>sorrenben</w:t>
      </w:r>
      <w:proofErr w:type="spellEnd"/>
      <w:r>
        <w:rPr>
          <w:lang w:val="hu-HU"/>
        </w:rPr>
        <w:t xml:space="preserve"> 8:5:4.</w:t>
      </w:r>
    </w:p>
    <w:p w:rsidR="0047394D" w:rsidRDefault="00541FE4" w:rsidP="00541FE4">
      <w:pPr>
        <w:numPr>
          <w:ilvl w:val="0"/>
          <w:numId w:val="3"/>
        </w:numPr>
        <w:spacing w:after="0"/>
        <w:rPr>
          <w:lang w:val="hu-HU"/>
        </w:rPr>
      </w:pPr>
      <w:r>
        <w:rPr>
          <w:lang w:val="hu-HU"/>
        </w:rPr>
        <w:t>Hány kilométert tettek meg a második napon?</w:t>
      </w:r>
    </w:p>
    <w:p w:rsidR="0047394D" w:rsidRDefault="00541FE4" w:rsidP="00541FE4">
      <w:pPr>
        <w:numPr>
          <w:ilvl w:val="0"/>
          <w:numId w:val="3"/>
        </w:numPr>
        <w:spacing w:after="0"/>
        <w:rPr>
          <w:lang w:val="hu-HU"/>
        </w:rPr>
      </w:pPr>
      <w:r>
        <w:rPr>
          <w:lang w:val="hu-HU"/>
        </w:rPr>
        <w:t>Mely napokon tettek meg ugyanannyi utat?</w:t>
      </w:r>
    </w:p>
    <w:p w:rsidR="0047394D" w:rsidRDefault="00541FE4" w:rsidP="00541FE4">
      <w:pPr>
        <w:numPr>
          <w:ilvl w:val="0"/>
          <w:numId w:val="3"/>
        </w:numPr>
        <w:spacing w:after="0"/>
        <w:rPr>
          <w:lang w:val="hu-HU"/>
        </w:rPr>
      </w:pPr>
      <w:r>
        <w:rPr>
          <w:lang w:val="hu-HU"/>
        </w:rPr>
        <w:t>Mennyi út megtétele maradt a túra utolsó napjára?</w:t>
      </w:r>
    </w:p>
    <w:p w:rsidR="0047394D" w:rsidRDefault="0047394D">
      <w:pPr>
        <w:rPr>
          <w:lang w:val="hu-HU"/>
        </w:rPr>
      </w:pPr>
    </w:p>
    <w:p w:rsidR="0047394D" w:rsidRDefault="00541FE4" w:rsidP="00541FE4">
      <w:pPr>
        <w:numPr>
          <w:ilvl w:val="0"/>
          <w:numId w:val="1"/>
        </w:numPr>
        <w:spacing w:after="0"/>
        <w:rPr>
          <w:lang w:val="hu-HU"/>
        </w:rPr>
      </w:pPr>
      <w:r>
        <w:rPr>
          <w:lang w:val="hu-HU"/>
        </w:rPr>
        <w:t>Egy egyenlő szárú tr</w:t>
      </w:r>
      <w:r>
        <w:rPr>
          <w:lang w:val="hu-HU"/>
        </w:rPr>
        <w:t>apéz alapjai 10cm és 20cm hosszúak, területe 180 cm</w:t>
      </w:r>
      <w:r>
        <w:rPr>
          <w:vertAlign w:val="superscript"/>
          <w:lang w:val="hu-HU"/>
        </w:rPr>
        <w:t>2</w:t>
      </w:r>
      <w:r>
        <w:rPr>
          <w:lang w:val="hu-HU"/>
        </w:rPr>
        <w:t>.</w:t>
      </w:r>
    </w:p>
    <w:p w:rsidR="0047394D" w:rsidRDefault="00541FE4" w:rsidP="00541FE4">
      <w:pPr>
        <w:numPr>
          <w:ilvl w:val="0"/>
          <w:numId w:val="4"/>
        </w:numPr>
        <w:spacing w:after="0"/>
        <w:rPr>
          <w:lang w:val="hu-HU"/>
        </w:rPr>
      </w:pPr>
      <w:r>
        <w:rPr>
          <w:lang w:val="hu-HU"/>
        </w:rPr>
        <w:t>Készíts vázlatot, és tüntesd fel rajta az ismert adatokat.</w:t>
      </w:r>
    </w:p>
    <w:p w:rsidR="0047394D" w:rsidRDefault="00541FE4" w:rsidP="00541FE4">
      <w:pPr>
        <w:numPr>
          <w:ilvl w:val="0"/>
          <w:numId w:val="4"/>
        </w:numPr>
        <w:spacing w:after="0"/>
        <w:rPr>
          <w:lang w:val="hu-HU"/>
        </w:rPr>
      </w:pPr>
      <w:r>
        <w:rPr>
          <w:lang w:val="hu-HU"/>
        </w:rPr>
        <w:t>Számítsd ki a trapéz magasságát.</w:t>
      </w:r>
    </w:p>
    <w:p w:rsidR="0047394D" w:rsidRDefault="00541FE4" w:rsidP="00541FE4">
      <w:pPr>
        <w:numPr>
          <w:ilvl w:val="0"/>
          <w:numId w:val="4"/>
        </w:numPr>
        <w:spacing w:after="0"/>
        <w:rPr>
          <w:lang w:val="hu-HU"/>
        </w:rPr>
      </w:pPr>
      <w:r>
        <w:rPr>
          <w:lang w:val="hu-HU"/>
        </w:rPr>
        <w:t>Számítsd ki a trapéz kerületét.</w:t>
      </w:r>
    </w:p>
    <w:p w:rsidR="0047394D" w:rsidRDefault="0047394D">
      <w:pPr>
        <w:rPr>
          <w:lang w:val="hu-HU"/>
        </w:rPr>
      </w:pPr>
    </w:p>
    <w:p w:rsidR="0047394D" w:rsidRDefault="00541FE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Peti, Máté és Gábor versenyt futnak. Hány különböző sorrendben érhetnek célba</w:t>
      </w:r>
      <w:r>
        <w:rPr>
          <w:lang w:val="hu-HU"/>
        </w:rPr>
        <w:t>? Sorold fel az összes lehetőséget.</w:t>
      </w:r>
    </w:p>
    <w:p w:rsidR="0047394D" w:rsidRDefault="0047394D">
      <w:pPr>
        <w:rPr>
          <w:lang w:val="hu-HU"/>
        </w:rPr>
      </w:pPr>
    </w:p>
    <w:p w:rsidR="0047394D" w:rsidRDefault="00541FE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Végezd el az alábbi feladatokat:</w:t>
      </w:r>
    </w:p>
    <w:p w:rsidR="0047394D" w:rsidRDefault="00541FE4">
      <w:pPr>
        <w:rPr>
          <w:lang w:val="hu-HU"/>
        </w:rPr>
      </w:pPr>
      <w:r>
        <w:rPr>
          <w:noProof/>
          <w:lang w:val="sk-SK" w:eastAsia="sk-SK"/>
        </w:rPr>
        <w:drawing>
          <wp:inline distT="0" distB="0" distL="114300" distR="114300" wp14:anchorId="06738A71" wp14:editId="1992C371">
            <wp:extent cx="2967355" cy="2468880"/>
            <wp:effectExtent l="0" t="0" r="4445" b="7620"/>
            <wp:docPr id="2" name="Picture 2" descr="háromszö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áromszö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4D" w:rsidRDefault="00541FE4" w:rsidP="00541FE4">
      <w:pPr>
        <w:numPr>
          <w:ilvl w:val="0"/>
          <w:numId w:val="5"/>
        </w:numPr>
        <w:spacing w:after="0"/>
        <w:rPr>
          <w:lang w:val="hu-HU"/>
        </w:rPr>
      </w:pPr>
      <w:bookmarkStart w:id="0" w:name="_GoBack"/>
      <w:bookmarkEnd w:id="0"/>
      <w:r>
        <w:rPr>
          <w:lang w:val="hu-HU"/>
        </w:rPr>
        <w:lastRenderedPageBreak/>
        <w:t>Add meg a háromszög csúcsainak koordinátáit.</w:t>
      </w:r>
    </w:p>
    <w:p w:rsidR="0047394D" w:rsidRDefault="00541FE4" w:rsidP="00541FE4">
      <w:pPr>
        <w:numPr>
          <w:ilvl w:val="0"/>
          <w:numId w:val="5"/>
        </w:numPr>
        <w:spacing w:after="0"/>
        <w:rPr>
          <w:lang w:val="hu-HU"/>
        </w:rPr>
      </w:pPr>
      <w:r>
        <w:rPr>
          <w:lang w:val="hu-HU"/>
        </w:rPr>
        <w:t>A négyzetháló segítségével számítsd ki a háromszög területét.</w:t>
      </w:r>
    </w:p>
    <w:p w:rsidR="0047394D" w:rsidRDefault="0047394D">
      <w:pPr>
        <w:rPr>
          <w:lang w:val="hu-HU"/>
        </w:rPr>
      </w:pPr>
    </w:p>
    <w:p w:rsidR="0047394D" w:rsidRDefault="0047394D">
      <w:pPr>
        <w:rPr>
          <w:lang w:val="hu-HU"/>
        </w:rPr>
      </w:pPr>
    </w:p>
    <w:p w:rsidR="0047394D" w:rsidRDefault="0047394D">
      <w:pPr>
        <w:rPr>
          <w:lang w:val="hu-HU"/>
        </w:rPr>
      </w:pPr>
    </w:p>
    <w:p w:rsidR="0047394D" w:rsidRDefault="0047394D">
      <w:pPr>
        <w:rPr>
          <w:lang w:val="hu-HU"/>
        </w:rPr>
      </w:pPr>
    </w:p>
    <w:p w:rsidR="0047394D" w:rsidRDefault="0047394D">
      <w:pPr>
        <w:rPr>
          <w:lang w:val="hu-HU"/>
        </w:rPr>
      </w:pPr>
    </w:p>
    <w:p w:rsidR="0047394D" w:rsidRDefault="0047394D">
      <w:pPr>
        <w:rPr>
          <w:lang w:val="hu-HU"/>
        </w:rPr>
      </w:pPr>
    </w:p>
    <w:p w:rsidR="0047394D" w:rsidRDefault="0047394D">
      <w:pPr>
        <w:rPr>
          <w:lang w:val="hu-HU"/>
        </w:rPr>
      </w:pPr>
    </w:p>
    <w:p w:rsidR="0047394D" w:rsidRDefault="0047394D">
      <w:pPr>
        <w:rPr>
          <w:lang w:val="hu-HU"/>
        </w:rPr>
      </w:pPr>
    </w:p>
    <w:p w:rsidR="0047394D" w:rsidRDefault="00541FE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Egy tömör kockához hozzáragasztottunk egy négyzetes hasábot. Az </w:t>
      </w:r>
      <w:r>
        <w:rPr>
          <w:lang w:val="hu-HU"/>
        </w:rPr>
        <w:t>így kapott test vázlata látható az ábrán.</w:t>
      </w:r>
    </w:p>
    <w:p w:rsidR="0047394D" w:rsidRDefault="00541FE4">
      <w:pPr>
        <w:rPr>
          <w:lang w:val="hu-HU"/>
        </w:rPr>
      </w:pPr>
      <w:r>
        <w:rPr>
          <w:noProof/>
          <w:lang w:val="sk-SK" w:eastAsia="sk-SK"/>
        </w:rPr>
        <w:drawing>
          <wp:inline distT="0" distB="0" distL="114300" distR="114300">
            <wp:extent cx="1746250" cy="2094230"/>
            <wp:effectExtent l="0" t="0" r="6350" b="1270"/>
            <wp:docPr id="3" name="Picture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st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4D" w:rsidRDefault="00541FE4">
      <w:pPr>
        <w:rPr>
          <w:lang w:val="hu-HU"/>
        </w:rPr>
      </w:pPr>
      <w:r>
        <w:rPr>
          <w:lang w:val="hu-HU"/>
        </w:rPr>
        <w:t>Mekkora a térfogata?</w:t>
      </w:r>
    </w:p>
    <w:p w:rsidR="0047394D" w:rsidRDefault="0047394D">
      <w:pPr>
        <w:rPr>
          <w:lang w:val="hu-HU"/>
        </w:rPr>
      </w:pPr>
    </w:p>
    <w:sectPr w:rsidR="0047394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EB89E"/>
    <w:multiLevelType w:val="singleLevel"/>
    <w:tmpl w:val="BEFEB8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27B816E"/>
    <w:multiLevelType w:val="singleLevel"/>
    <w:tmpl w:val="C27B816E"/>
    <w:lvl w:ilvl="0">
      <w:start w:val="1"/>
      <w:numFmt w:val="upperLetter"/>
      <w:suff w:val="space"/>
      <w:lvlText w:val="%1)"/>
      <w:lvlJc w:val="left"/>
    </w:lvl>
  </w:abstractNum>
  <w:abstractNum w:abstractNumId="2">
    <w:nsid w:val="1B2AB57D"/>
    <w:multiLevelType w:val="singleLevel"/>
    <w:tmpl w:val="1B2AB57D"/>
    <w:lvl w:ilvl="0">
      <w:start w:val="1"/>
      <w:numFmt w:val="upperLetter"/>
      <w:suff w:val="space"/>
      <w:lvlText w:val="%1)"/>
      <w:lvlJc w:val="left"/>
    </w:lvl>
  </w:abstractNum>
  <w:abstractNum w:abstractNumId="3">
    <w:nsid w:val="6099AA6D"/>
    <w:multiLevelType w:val="singleLevel"/>
    <w:tmpl w:val="6099AA6D"/>
    <w:lvl w:ilvl="0">
      <w:start w:val="1"/>
      <w:numFmt w:val="upperLetter"/>
      <w:suff w:val="space"/>
      <w:lvlText w:val="%1)"/>
      <w:lvlJc w:val="left"/>
    </w:lvl>
  </w:abstractNum>
  <w:abstractNum w:abstractNumId="4">
    <w:nsid w:val="6E840723"/>
    <w:multiLevelType w:val="singleLevel"/>
    <w:tmpl w:val="6E840723"/>
    <w:lvl w:ilvl="0">
      <w:start w:val="1"/>
      <w:numFmt w:val="upperLetter"/>
      <w:suff w:val="space"/>
      <w:lvlText w:val="%1)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629C3"/>
    <w:rsid w:val="0047394D"/>
    <w:rsid w:val="00541FE4"/>
    <w:rsid w:val="3D3629C3"/>
    <w:rsid w:val="6597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54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41FE4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54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41FE4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</dc:creator>
  <cp:lastModifiedBy>Sipos</cp:lastModifiedBy>
  <cp:revision>2</cp:revision>
  <cp:lastPrinted>2018-05-02T21:04:00Z</cp:lastPrinted>
  <dcterms:created xsi:type="dcterms:W3CDTF">2018-05-02T20:04:00Z</dcterms:created>
  <dcterms:modified xsi:type="dcterms:W3CDTF">2018-05-10T06:04:00Z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