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CA14B9">
        <w:rPr>
          <w:rFonts w:ascii="Times New Roman" w:hAnsi="Times New Roman" w:cs="Times New Roman"/>
          <w:b/>
          <w:sz w:val="36"/>
          <w:szCs w:val="36"/>
        </w:rPr>
        <w:t>8. 3. -12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A14B9">
        <w:rPr>
          <w:rFonts w:ascii="Times New Roman" w:hAnsi="Times New Roman" w:cs="Times New Roman"/>
          <w:b/>
          <w:sz w:val="36"/>
          <w:szCs w:val="36"/>
        </w:rPr>
        <w:t>3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</w:p>
    <w:p w:rsidR="006A3DAD" w:rsidRPr="00D8214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 </w:t>
      </w:r>
    </w:p>
    <w:p w:rsidR="00CA14B9" w:rsidRPr="00CA14B9" w:rsidRDefault="00CB0613" w:rsidP="00CA14B9">
      <w:pPr>
        <w:rPr>
          <w:rFonts w:ascii="Times New Roman" w:hAnsi="Times New Roman" w:cs="Times New Roman"/>
          <w:b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D821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4B9">
        <w:rPr>
          <w:rFonts w:ascii="Times New Roman" w:hAnsi="Times New Roman" w:cs="Times New Roman"/>
          <w:b/>
          <w:sz w:val="28"/>
          <w:szCs w:val="28"/>
        </w:rPr>
        <w:t>RYBY - poznámky , učebnica str. 68 - 70.</w:t>
      </w:r>
    </w:p>
    <w:p w:rsidR="00CA14B9" w:rsidRPr="000804DF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stavba tela: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4295775" cy="2191722"/>
            <wp:effectExtent l="19050" t="0" r="9525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9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zástupcovia:</w:t>
      </w:r>
    </w:p>
    <w:p w:rsidR="00CA14B9" w:rsidRPr="0028505B" w:rsidRDefault="00CA14B9" w:rsidP="00CA14B9">
      <w:pPr>
        <w:spacing w:after="0"/>
        <w:rPr>
          <w:b/>
          <w:sz w:val="24"/>
          <w:szCs w:val="24"/>
        </w:rPr>
      </w:pPr>
      <w:r w:rsidRPr="0028505B">
        <w:rPr>
          <w:b/>
          <w:sz w:val="24"/>
          <w:szCs w:val="24"/>
        </w:rPr>
        <w:t>a) Kapor obyčajný</w:t>
      </w:r>
      <w:r>
        <w:rPr>
          <w:b/>
          <w:sz w:val="24"/>
          <w:szCs w:val="24"/>
        </w:rPr>
        <w:t>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žije v stojatých a pomaly tečúcich vodách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jeho telo tvorí hlava, trup a chvost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 povrchu tela sú šupiny a sliz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zmyslový orgán – </w:t>
      </w:r>
      <w:r w:rsidRPr="0028505B">
        <w:rPr>
          <w:b/>
          <w:sz w:val="24"/>
          <w:szCs w:val="24"/>
        </w:rPr>
        <w:t>bočná čiara</w:t>
      </w:r>
      <w:r>
        <w:rPr>
          <w:sz w:val="24"/>
          <w:szCs w:val="24"/>
        </w:rPr>
        <w:t xml:space="preserve"> – ňou vníma prúd a tlak vody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dýcha žiabrami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 pohyb slúžia plutvy: prsná, brušná, análna, chvostová, chrbtová</w:t>
      </w:r>
    </w:p>
    <w:p w:rsidR="00CA14B9" w:rsidRPr="0028505B" w:rsidRDefault="00CA14B9" w:rsidP="00CA14B9">
      <w:pPr>
        <w:spacing w:after="0"/>
        <w:rPr>
          <w:b/>
          <w:sz w:val="24"/>
          <w:szCs w:val="24"/>
        </w:rPr>
      </w:pPr>
      <w:r w:rsidRPr="0028505B">
        <w:rPr>
          <w:b/>
          <w:sz w:val="24"/>
          <w:szCs w:val="24"/>
        </w:rPr>
        <w:t>b) Pstruh potočný: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žije v čistých a studených potokoch, ktoré sú bohaté na kyslík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má olivovozelený chrbát, na bokoch tela sú červené a čierne bodky 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potrava: menšie ryby, vodné živočích, hmyz; je dravý</w:t>
      </w:r>
    </w:p>
    <w:p w:rsidR="00CA14B9" w:rsidRPr="0028505B" w:rsidRDefault="00CA14B9" w:rsidP="00CA14B9">
      <w:pPr>
        <w:spacing w:after="0"/>
        <w:rPr>
          <w:b/>
          <w:sz w:val="24"/>
          <w:szCs w:val="24"/>
        </w:rPr>
      </w:pPr>
      <w:r w:rsidRPr="0028505B">
        <w:rPr>
          <w:b/>
          <w:sz w:val="24"/>
          <w:szCs w:val="24"/>
        </w:rPr>
        <w:t xml:space="preserve">c) Lipeň </w:t>
      </w:r>
      <w:proofErr w:type="spellStart"/>
      <w:r w:rsidRPr="0028505B">
        <w:rPr>
          <w:b/>
          <w:sz w:val="24"/>
          <w:szCs w:val="24"/>
        </w:rPr>
        <w:t>tymiánový</w:t>
      </w:r>
      <w:proofErr w:type="spellEnd"/>
      <w:r w:rsidRPr="0028505B">
        <w:rPr>
          <w:b/>
          <w:sz w:val="24"/>
          <w:szCs w:val="24"/>
        </w:rPr>
        <w:t>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žije v tečúcich vodách (jeho mäso vonia po </w:t>
      </w:r>
      <w:proofErr w:type="spellStart"/>
      <w:r>
        <w:rPr>
          <w:sz w:val="24"/>
          <w:szCs w:val="24"/>
        </w:rPr>
        <w:t>tymiáne</w:t>
      </w:r>
      <w:proofErr w:type="spellEnd"/>
      <w:r>
        <w:rPr>
          <w:sz w:val="24"/>
          <w:szCs w:val="24"/>
        </w:rPr>
        <w:t>)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má pestrofarebné telo s výrazne dlhou chrbtovou plutvou</w:t>
      </w:r>
    </w:p>
    <w:p w:rsidR="00CA14B9" w:rsidRPr="0028505B" w:rsidRDefault="00CA14B9" w:rsidP="00CA14B9">
      <w:pPr>
        <w:spacing w:after="0"/>
        <w:rPr>
          <w:b/>
          <w:sz w:val="24"/>
          <w:szCs w:val="24"/>
        </w:rPr>
      </w:pPr>
      <w:r w:rsidRPr="0028505B">
        <w:rPr>
          <w:b/>
          <w:sz w:val="24"/>
          <w:szCs w:val="24"/>
        </w:rPr>
        <w:t>d) Sumec západný: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žije v stojatých a pomaly tečúcich vodách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je to naša najväčšia ryba (dĺžka 2 metre)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spoznáme ho podľa dvoch dlhých fúzikov na hlave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dravý (aj vodné vtáky)</w:t>
      </w:r>
    </w:p>
    <w:p w:rsidR="00CA14B9" w:rsidRDefault="00CA14B9" w:rsidP="00CA14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28505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Šťuka severná</w:t>
      </w:r>
      <w:r w:rsidRPr="0028505B">
        <w:rPr>
          <w:b/>
          <w:sz w:val="24"/>
          <w:szCs w:val="24"/>
        </w:rPr>
        <w:t>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žije v stojatých a pomaly tečúcich vodách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má typické pretiahnuté telo s dlhou hlavou  a rozštiepenými ústami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dravá</w:t>
      </w:r>
    </w:p>
    <w:p w:rsidR="00CA14B9" w:rsidRPr="00322274" w:rsidRDefault="00CA14B9" w:rsidP="00CA14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f) Úhor európsky: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má štíhle hadovité telo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nemá brušné plutvy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 to sladkovodná ryba, ale rozmnožuje sa v moriach a potom sa vráti späť do riek 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dravý, zimuje zahrabaný v bahne</w:t>
      </w:r>
    </w:p>
    <w:p w:rsidR="00CA14B9" w:rsidRPr="00326A3A" w:rsidRDefault="00CA14B9" w:rsidP="00CA14B9">
      <w:pPr>
        <w:spacing w:after="0"/>
        <w:rPr>
          <w:b/>
          <w:sz w:val="24"/>
          <w:szCs w:val="24"/>
        </w:rPr>
      </w:pPr>
      <w:r w:rsidRPr="00326A3A">
        <w:rPr>
          <w:b/>
          <w:sz w:val="24"/>
          <w:szCs w:val="24"/>
        </w:rPr>
        <w:t>g) Ostriež zelenkastý</w:t>
      </w:r>
      <w:r>
        <w:rPr>
          <w:b/>
          <w:sz w:val="24"/>
          <w:szCs w:val="24"/>
        </w:rPr>
        <w:t>: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menšia ryba zelenkastej farby s tmavými zvislými pásmi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spoznáme ju podľa 2 chrbtových plutiev </w:t>
      </w:r>
    </w:p>
    <w:p w:rsidR="00CA14B9" w:rsidRDefault="00CA14B9" w:rsidP="00CA1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žije v skupinách (častý kanibalizmus)</w:t>
      </w:r>
    </w:p>
    <w:p w:rsidR="00CA14B9" w:rsidRDefault="00CA14B9" w:rsidP="00CA14B9">
      <w:pPr>
        <w:rPr>
          <w:rFonts w:ascii="Times New Roman" w:hAnsi="Times New Roman" w:cs="Times New Roman"/>
          <w:b/>
          <w:sz w:val="24"/>
          <w:szCs w:val="24"/>
        </w:rPr>
      </w:pPr>
    </w:p>
    <w:p w:rsidR="00CA14B9" w:rsidRPr="00CA14B9" w:rsidRDefault="006D3FAC" w:rsidP="00CA14B9">
      <w:pPr>
        <w:pStyle w:val="Odsekzoznamu"/>
        <w:tabs>
          <w:tab w:val="left" w:pos="3686"/>
        </w:tabs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36"/>
          <w:szCs w:val="32"/>
        </w:rPr>
        <w:t xml:space="preserve">Štvrtok: </w:t>
      </w:r>
      <w:r w:rsidR="00CA14B9" w:rsidRPr="0013206D">
        <w:rPr>
          <w:rFonts w:ascii="Comic Sans MS" w:hAnsi="Comic Sans MS"/>
          <w:sz w:val="24"/>
        </w:rPr>
        <w:t xml:space="preserve">PRACOVNÝ LIST: </w:t>
      </w:r>
      <w:r w:rsidR="00CA14B9" w:rsidRPr="0013206D">
        <w:rPr>
          <w:rFonts w:ascii="Comic Sans MS" w:hAnsi="Comic Sans MS"/>
          <w:b/>
          <w:sz w:val="24"/>
        </w:rPr>
        <w:t>RYBY</w:t>
      </w:r>
    </w:p>
    <w:p w:rsidR="00CA14B9" w:rsidRDefault="00CA14B9" w:rsidP="00CA14B9">
      <w:pPr>
        <w:pStyle w:val="Odsekzoznamu"/>
        <w:numPr>
          <w:ilvl w:val="0"/>
          <w:numId w:val="21"/>
        </w:numPr>
        <w:spacing w:before="0" w:after="200" w:line="240" w:lineRule="auto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Doplň:</w:t>
      </w:r>
    </w:p>
    <w:p w:rsidR="00CA14B9" w:rsidRDefault="00CA14B9" w:rsidP="00CA14B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Živočíchy, ktoré majú </w:t>
      </w:r>
      <w:r w:rsidRPr="00EC31BB">
        <w:rPr>
          <w:rFonts w:ascii="Comic Sans MS" w:hAnsi="Comic Sans MS"/>
          <w:sz w:val="24"/>
        </w:rPr>
        <w:t>vnútorn</w:t>
      </w:r>
      <w:r>
        <w:rPr>
          <w:rFonts w:ascii="Comic Sans MS" w:hAnsi="Comic Sans MS"/>
          <w:sz w:val="24"/>
        </w:rPr>
        <w:t>ú</w:t>
      </w:r>
      <w:r w:rsidRPr="00EC31BB">
        <w:rPr>
          <w:rFonts w:ascii="Comic Sans MS" w:hAnsi="Comic Sans MS"/>
          <w:sz w:val="24"/>
        </w:rPr>
        <w:t xml:space="preserve"> oporu </w:t>
      </w:r>
      <w:r>
        <w:rPr>
          <w:rFonts w:ascii="Comic Sans MS" w:hAnsi="Comic Sans MS"/>
          <w:sz w:val="24"/>
        </w:rPr>
        <w:t>tela, kostru a chrbticu zo stavcov sa nazývajú ............... . Telo rýb sa skladá z 3 základných častí: ....................... , ....................... a ....................... . Na boku ....................... má kapor žiabre, ktorými dýcha ....................... rozpustený vo vode. Žiabre sú chránené ....................... ....................... .</w:t>
      </w:r>
    </w:p>
    <w:p w:rsidR="00CA14B9" w:rsidRPr="00956055" w:rsidRDefault="00CA14B9" w:rsidP="00CA14B9">
      <w:pPr>
        <w:pStyle w:val="Odsekzoznamu"/>
        <w:numPr>
          <w:ilvl w:val="0"/>
          <w:numId w:val="21"/>
        </w:numPr>
        <w:spacing w:before="0" w:after="200" w:line="276" w:lineRule="auto"/>
        <w:jc w:val="left"/>
        <w:rPr>
          <w:rFonts w:ascii="Comic Sans MS" w:hAnsi="Comic Sans MS"/>
          <w:sz w:val="24"/>
          <w:szCs w:val="24"/>
        </w:rPr>
      </w:pPr>
      <w:r w:rsidRPr="00956055">
        <w:rPr>
          <w:rFonts w:ascii="Comic Sans MS" w:hAnsi="Comic Sans MS"/>
          <w:sz w:val="24"/>
        </w:rPr>
        <w:t xml:space="preserve">Na obrázku </w:t>
      </w:r>
      <w:r w:rsidRPr="00956055">
        <w:rPr>
          <w:rFonts w:ascii="Comic Sans MS" w:hAnsi="Comic Sans MS"/>
          <w:sz w:val="24"/>
          <w:szCs w:val="24"/>
        </w:rPr>
        <w:t xml:space="preserve">je šupina kapra, </w:t>
      </w:r>
      <w:r w:rsidRPr="00847879">
        <w:rPr>
          <w:rFonts w:ascii="Comic Sans MS" w:hAnsi="Comic Sans MS"/>
          <w:b/>
          <w:sz w:val="24"/>
          <w:szCs w:val="24"/>
        </w:rPr>
        <w:t>vyber</w:t>
      </w:r>
      <w:r>
        <w:rPr>
          <w:rFonts w:ascii="Comic Sans MS" w:hAnsi="Comic Sans MS"/>
          <w:b/>
          <w:sz w:val="24"/>
          <w:szCs w:val="24"/>
        </w:rPr>
        <w:t xml:space="preserve"> (podčiarkni)</w:t>
      </w:r>
      <w:r w:rsidRPr="00847879">
        <w:rPr>
          <w:rFonts w:ascii="Comic Sans MS" w:hAnsi="Comic Sans MS"/>
          <w:b/>
          <w:sz w:val="24"/>
          <w:szCs w:val="24"/>
        </w:rPr>
        <w:t xml:space="preserve"> správne tvrdenie:</w:t>
      </w:r>
    </w:p>
    <w:p w:rsidR="00CA14B9" w:rsidRDefault="00CA14B9" w:rsidP="00CA14B9">
      <w:pPr>
        <w:pStyle w:val="Odsekzoznamu"/>
        <w:numPr>
          <w:ilvl w:val="1"/>
          <w:numId w:val="22"/>
        </w:numPr>
        <w:spacing w:before="0" w:after="200" w:line="276" w:lineRule="auto"/>
        <w:jc w:val="left"/>
        <w:rPr>
          <w:rFonts w:ascii="Comic Sans MS" w:hAnsi="Comic Sans MS"/>
          <w:b/>
          <w:i/>
          <w:sz w:val="24"/>
          <w:szCs w:val="24"/>
        </w:rPr>
      </w:pPr>
      <w:r w:rsidRPr="0079381D"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831215" cy="786765"/>
            <wp:effectExtent l="19050" t="0" r="6985" b="0"/>
            <wp:wrapTight wrapText="bothSides">
              <wp:wrapPolygon edited="0">
                <wp:start x="-495" y="0"/>
                <wp:lineTo x="-495" y="20920"/>
                <wp:lineTo x="21782" y="20920"/>
                <wp:lineTo x="21782" y="0"/>
                <wp:lineTo x="-495" y="0"/>
              </wp:wrapPolygon>
            </wp:wrapTight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263" t="1958" b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81D">
        <w:rPr>
          <w:rFonts w:ascii="Comic Sans MS" w:hAnsi="Comic Sans MS"/>
          <w:sz w:val="24"/>
          <w:szCs w:val="24"/>
        </w:rPr>
        <w:t xml:space="preserve">šupina ryby je útvar </w:t>
      </w:r>
      <w:r w:rsidRPr="0079381D">
        <w:rPr>
          <w:rFonts w:ascii="Comic Sans MS" w:hAnsi="Comic Sans MS"/>
          <w:b/>
          <w:i/>
          <w:sz w:val="24"/>
          <w:szCs w:val="24"/>
        </w:rPr>
        <w:t>rohovinový / kostený</w:t>
      </w:r>
    </w:p>
    <w:p w:rsidR="00CA14B9" w:rsidRPr="0079381D" w:rsidRDefault="00CA14B9" w:rsidP="00CA14B9">
      <w:pPr>
        <w:pStyle w:val="Odsekzoznamu"/>
        <w:numPr>
          <w:ilvl w:val="1"/>
          <w:numId w:val="22"/>
        </w:numPr>
        <w:spacing w:before="0" w:after="200" w:line="276" w:lineRule="auto"/>
        <w:jc w:val="left"/>
        <w:rPr>
          <w:rFonts w:ascii="Comic Sans MS" w:hAnsi="Comic Sans MS"/>
          <w:sz w:val="24"/>
          <w:szCs w:val="24"/>
        </w:rPr>
      </w:pPr>
      <w:r w:rsidRPr="0079381D">
        <w:rPr>
          <w:rFonts w:ascii="Comic Sans MS" w:hAnsi="Comic Sans MS"/>
          <w:sz w:val="24"/>
          <w:szCs w:val="24"/>
        </w:rPr>
        <w:t>zo šupiny ryby sa dá určiť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45D12">
        <w:rPr>
          <w:rFonts w:ascii="Comic Sans MS" w:hAnsi="Comic Sans MS"/>
          <w:b/>
          <w:i/>
          <w:sz w:val="24"/>
          <w:szCs w:val="24"/>
        </w:rPr>
        <w:t>približná hmotnosť ryby / približný vek ryby</w:t>
      </w:r>
    </w:p>
    <w:p w:rsidR="00CA14B9" w:rsidRPr="00E45D12" w:rsidRDefault="00CA14B9" w:rsidP="00CA14B9">
      <w:pPr>
        <w:pStyle w:val="Odsekzoznamu"/>
        <w:numPr>
          <w:ilvl w:val="1"/>
          <w:numId w:val="22"/>
        </w:numPr>
        <w:spacing w:before="0" w:after="200" w:line="276" w:lineRule="auto"/>
        <w:jc w:val="left"/>
        <w:rPr>
          <w:rFonts w:ascii="Comic Sans MS" w:hAnsi="Comic Sans MS"/>
          <w:i/>
          <w:sz w:val="24"/>
        </w:rPr>
      </w:pPr>
      <w:r w:rsidRPr="00E45D12">
        <w:rPr>
          <w:rFonts w:ascii="Comic Sans MS" w:hAnsi="Comic Sans MS"/>
          <w:sz w:val="24"/>
        </w:rPr>
        <w:t xml:space="preserve">sliz na šupinách a pokožke uľahčuje </w:t>
      </w:r>
      <w:r w:rsidRPr="00E45D12">
        <w:rPr>
          <w:rFonts w:ascii="Comic Sans MS" w:hAnsi="Comic Sans MS"/>
          <w:b/>
          <w:i/>
          <w:sz w:val="24"/>
        </w:rPr>
        <w:t>pohyb / dýchanie</w:t>
      </w:r>
      <w:r>
        <w:rPr>
          <w:rFonts w:ascii="Comic Sans MS" w:hAnsi="Comic Sans MS"/>
          <w:sz w:val="24"/>
        </w:rPr>
        <w:t xml:space="preserve"> rýb</w:t>
      </w:r>
      <w:r w:rsidRPr="00E45D12">
        <w:rPr>
          <w:rFonts w:ascii="Comic Sans MS" w:hAnsi="Comic Sans MS"/>
          <w:sz w:val="24"/>
        </w:rPr>
        <w:t xml:space="preserve"> </w:t>
      </w:r>
    </w:p>
    <w:p w:rsidR="00CA14B9" w:rsidRPr="00847879" w:rsidRDefault="002060C6" w:rsidP="00CA14B9">
      <w:pPr>
        <w:pStyle w:val="Odsekzoznamu"/>
        <w:numPr>
          <w:ilvl w:val="0"/>
          <w:numId w:val="21"/>
        </w:numPr>
        <w:spacing w:before="0" w:after="200" w:line="276" w:lineRule="auto"/>
        <w:jc w:val="left"/>
        <w:rPr>
          <w:b/>
        </w:rPr>
      </w:pPr>
      <w:r w:rsidRPr="002060C6">
        <w:rPr>
          <w:rFonts w:ascii="Comic Sans MS" w:hAnsi="Comic Sans MS"/>
          <w:b/>
          <w:noProof/>
          <w:sz w:val="24"/>
          <w:lang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3.5pt;margin-top:33pt;width:110.2pt;height:25.65pt;z-index:251655168">
            <v:textbox>
              <w:txbxContent>
                <w:p w:rsidR="00CA14B9" w:rsidRDefault="00CA14B9" w:rsidP="00CA14B9"/>
              </w:txbxContent>
            </v:textbox>
          </v:shape>
        </w:pict>
      </w:r>
      <w:r>
        <w:rPr>
          <w:b/>
          <w:noProof/>
          <w:lang w:eastAsia="sk-SK"/>
        </w:rPr>
        <w:pict>
          <v:shape id="_x0000_s1067" type="#_x0000_t202" style="position:absolute;left:0;text-align:left;margin-left:149.3pt;margin-top:25.45pt;width:60.75pt;height:40.7pt;z-index:251656192">
            <v:textbox>
              <w:txbxContent>
                <w:p w:rsidR="00CA14B9" w:rsidRDefault="00CA14B9" w:rsidP="00CA14B9"/>
              </w:txbxContent>
            </v:textbox>
          </v:shape>
        </w:pict>
      </w:r>
      <w:r w:rsidRPr="002060C6">
        <w:rPr>
          <w:rFonts w:ascii="Comic Sans MS" w:hAnsi="Comic Sans MS"/>
          <w:b/>
          <w:noProof/>
          <w:sz w:val="24"/>
          <w:lang w:eastAsia="sk-SK"/>
        </w:rPr>
        <w:pict>
          <v:shape id="_x0000_s1061" type="#_x0000_t202" style="position:absolute;left:0;text-align:left;margin-left:295.85pt;margin-top:41.15pt;width:100.8pt;height:25pt;z-index:251657216">
            <v:textbox>
              <w:txbxContent>
                <w:p w:rsidR="00CA14B9" w:rsidRDefault="00CA14B9" w:rsidP="00CA14B9"/>
              </w:txbxContent>
            </v:textbox>
          </v:shape>
        </w:pict>
      </w:r>
      <w:r w:rsidR="00CA14B9" w:rsidRPr="00847879">
        <w:rPr>
          <w:rFonts w:ascii="Comic Sans MS" w:hAnsi="Comic Sans MS"/>
          <w:b/>
          <w:noProof/>
          <w:sz w:val="24"/>
          <w:lang w:eastAsia="sk-S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379095</wp:posOffset>
            </wp:positionV>
            <wp:extent cx="4266565" cy="2165350"/>
            <wp:effectExtent l="19050" t="0" r="635" b="0"/>
            <wp:wrapTight wrapText="bothSides">
              <wp:wrapPolygon edited="0">
                <wp:start x="-96" y="0"/>
                <wp:lineTo x="-96" y="21473"/>
                <wp:lineTo x="21603" y="21473"/>
                <wp:lineTo x="21603" y="0"/>
                <wp:lineTo x="-96" y="0"/>
              </wp:wrapPolygon>
            </wp:wrapTight>
            <wp:docPr id="1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4B9" w:rsidRPr="00847879">
        <w:rPr>
          <w:rFonts w:ascii="Comic Sans MS" w:hAnsi="Comic Sans MS"/>
          <w:b/>
          <w:sz w:val="24"/>
        </w:rPr>
        <w:t>Pomenuj vyznačené časti tela kapra:</w:t>
      </w:r>
    </w:p>
    <w:p w:rsidR="00CA14B9" w:rsidRDefault="00CA14B9" w:rsidP="00CA14B9"/>
    <w:p w:rsidR="00CA14B9" w:rsidRDefault="002060C6" w:rsidP="00CA14B9">
      <w:r>
        <w:rPr>
          <w:noProof/>
          <w:lang w:eastAsia="sk-SK"/>
        </w:rPr>
        <w:pict>
          <v:shape id="_x0000_s1062" type="#_x0000_t202" style="position:absolute;left:0;text-align:left;margin-left:330.9pt;margin-top:15.6pt;width:72.6pt;height:22.5pt;z-index:251658240">
            <v:textbox>
              <w:txbxContent>
                <w:p w:rsidR="00CA14B9" w:rsidRDefault="00CA14B9" w:rsidP="00CA14B9"/>
              </w:txbxContent>
            </v:textbox>
          </v:shape>
        </w:pict>
      </w:r>
    </w:p>
    <w:p w:rsidR="00CA14B9" w:rsidRDefault="002060C6" w:rsidP="00CA14B9">
      <w:r>
        <w:rPr>
          <w:noProof/>
          <w:lang w:eastAsia="sk-SK"/>
        </w:rPr>
        <w:pict>
          <v:shape id="_x0000_s1066" type="#_x0000_t202" style="position:absolute;left:0;text-align:left;margin-left:159.95pt;margin-top:105pt;width:62pt;height:23.2pt;z-index:251659264">
            <v:textbox>
              <w:txbxContent>
                <w:p w:rsidR="00CA14B9" w:rsidRDefault="00CA14B9" w:rsidP="00CA14B9"/>
              </w:txbxContent>
            </v:textbox>
          </v:shape>
        </w:pict>
      </w:r>
      <w:r>
        <w:rPr>
          <w:noProof/>
          <w:lang w:eastAsia="sk-SK"/>
        </w:rPr>
        <w:pict>
          <v:shape id="_x0000_s1065" type="#_x0000_t202" style="position:absolute;left:0;text-align:left;margin-left:232.05pt;margin-top:105pt;width:51.35pt;height:36.25pt;z-index:251660288">
            <v:textbox>
              <w:txbxContent>
                <w:p w:rsidR="00CA14B9" w:rsidRDefault="00CA14B9" w:rsidP="00CA14B9"/>
              </w:txbxContent>
            </v:textbox>
          </v:shape>
        </w:pict>
      </w:r>
      <w:r>
        <w:rPr>
          <w:noProof/>
          <w:lang w:eastAsia="sk-SK"/>
        </w:rPr>
        <w:pict>
          <v:shape id="_x0000_s1063" type="#_x0000_t202" style="position:absolute;left:0;text-align:left;margin-left:345.85pt;margin-top:89.3pt;width:152.15pt;height:26.9pt;z-index:251661312">
            <v:textbox>
              <w:txbxContent>
                <w:p w:rsidR="00CA14B9" w:rsidRDefault="00CA14B9" w:rsidP="00CA14B9"/>
              </w:txbxContent>
            </v:textbox>
          </v:shape>
        </w:pict>
      </w:r>
      <w:r>
        <w:rPr>
          <w:noProof/>
          <w:lang w:eastAsia="sk-SK"/>
        </w:rPr>
        <w:pict>
          <v:shape id="_x0000_s1064" type="#_x0000_t202" style="position:absolute;left:0;text-align:left;margin-left:289.55pt;margin-top:96.9pt;width:51.35pt;height:36.25pt;z-index:251662336">
            <v:textbox>
              <w:txbxContent>
                <w:p w:rsidR="00CA14B9" w:rsidRDefault="00CA14B9" w:rsidP="00CA14B9"/>
              </w:txbxContent>
            </v:textbox>
          </v:shape>
        </w:pict>
      </w:r>
      <w:r>
        <w:rPr>
          <w:noProof/>
          <w:lang w:eastAsia="sk-SK"/>
        </w:rPr>
        <w:pict>
          <v:shape id="_x0000_s1060" type="#_x0000_t202" style="position:absolute;left:0;text-align:left;margin-left:51.65pt;margin-top:94.95pt;width:97.65pt;height:26.9pt;z-index:251663360">
            <v:textbox>
              <w:txbxContent>
                <w:p w:rsidR="00CA14B9" w:rsidRDefault="00CA14B9" w:rsidP="00CA14B9"/>
              </w:txbxContent>
            </v:textbox>
          </v:shape>
        </w:pict>
      </w:r>
    </w:p>
    <w:p w:rsidR="00CA14B9" w:rsidRPr="006112C8" w:rsidRDefault="00CA14B9" w:rsidP="00CA14B9"/>
    <w:p w:rsidR="00CA14B9" w:rsidRPr="006112C8" w:rsidRDefault="00CA14B9" w:rsidP="00CA14B9"/>
    <w:p w:rsidR="00CA14B9" w:rsidRPr="006112C8" w:rsidRDefault="00CA14B9" w:rsidP="00CA14B9"/>
    <w:p w:rsidR="00CA14B9" w:rsidRPr="006112C8" w:rsidRDefault="00CA14B9" w:rsidP="00CA14B9"/>
    <w:p w:rsidR="00CA14B9" w:rsidRDefault="00CA14B9" w:rsidP="00CA14B9"/>
    <w:p w:rsidR="00CA14B9" w:rsidRDefault="00CA14B9" w:rsidP="00CA14B9">
      <w:pPr>
        <w:pStyle w:val="Odsekzoznamu"/>
        <w:spacing w:before="0" w:after="200" w:line="276" w:lineRule="auto"/>
        <w:ind w:left="360"/>
        <w:jc w:val="left"/>
        <w:rPr>
          <w:rFonts w:ascii="Comic Sans MS" w:hAnsi="Comic Sans MS"/>
          <w:sz w:val="24"/>
        </w:rPr>
      </w:pPr>
    </w:p>
    <w:p w:rsidR="00CA14B9" w:rsidRDefault="00CA14B9" w:rsidP="00CA14B9">
      <w:pPr>
        <w:pStyle w:val="Odsekzoznamu"/>
        <w:numPr>
          <w:ilvl w:val="0"/>
          <w:numId w:val="21"/>
        </w:numPr>
        <w:spacing w:before="0" w:after="200" w:line="276" w:lineRule="auto"/>
        <w:jc w:val="left"/>
        <w:rPr>
          <w:rFonts w:ascii="Comic Sans MS" w:hAnsi="Comic Sans MS"/>
          <w:sz w:val="24"/>
        </w:rPr>
      </w:pPr>
      <w:r w:rsidRPr="006112C8">
        <w:rPr>
          <w:rFonts w:ascii="Comic Sans MS" w:hAnsi="Comic Sans MS"/>
          <w:b/>
          <w:sz w:val="24"/>
        </w:rPr>
        <w:t>Vymenuj</w:t>
      </w:r>
      <w:r w:rsidRPr="006112C8">
        <w:rPr>
          <w:rFonts w:ascii="Comic Sans MS" w:hAnsi="Comic Sans MS"/>
          <w:sz w:val="24"/>
        </w:rPr>
        <w:t xml:space="preserve"> </w:t>
      </w:r>
      <w:r w:rsidRPr="006112C8">
        <w:rPr>
          <w:rFonts w:ascii="Comic Sans MS" w:hAnsi="Comic Sans MS"/>
          <w:b/>
          <w:sz w:val="24"/>
        </w:rPr>
        <w:t>zmyslové orgány rýb</w:t>
      </w:r>
      <w:r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sz w:val="24"/>
        </w:rPr>
        <w:t xml:space="preserve"> .................................................................................................................</w:t>
      </w:r>
    </w:p>
    <w:p w:rsidR="00CA14B9" w:rsidRDefault="00CA14B9" w:rsidP="00CA14B9">
      <w:pPr>
        <w:pStyle w:val="Odsekzoznamu"/>
        <w:ind w:left="36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Napíš názov ryby:</w:t>
      </w:r>
    </w:p>
    <w:p w:rsidR="00CA14B9" w:rsidRPr="00B24E77" w:rsidRDefault="00CA14B9" w:rsidP="00CA14B9">
      <w:pPr>
        <w:pStyle w:val="Odsekzoznamu"/>
        <w:numPr>
          <w:ilvl w:val="0"/>
          <w:numId w:val="23"/>
        </w:numPr>
        <w:spacing w:before="0" w:after="200" w:line="276" w:lineRule="auto"/>
        <w:jc w:val="left"/>
        <w:rPr>
          <w:rFonts w:ascii="Comic Sans MS" w:hAnsi="Comic Sans MS"/>
          <w:sz w:val="28"/>
        </w:rPr>
      </w:pPr>
      <w:r w:rsidRPr="004D61C0">
        <w:rPr>
          <w:rFonts w:ascii="Comic Sans MS" w:hAnsi="Comic Sans MS"/>
          <w:sz w:val="24"/>
        </w:rPr>
        <w:t>Táto ryba žije vo vodách s vysokým obsahom kyslíka, prevažne v studených a horských tečúcich vodách, jej potravou sú menšie ryby, vodné živočíchy a hmyz, je dravá</w:t>
      </w:r>
      <w:r>
        <w:rPr>
          <w:rFonts w:ascii="Comic Sans MS" w:hAnsi="Comic Sans MS"/>
          <w:sz w:val="24"/>
        </w:rPr>
        <w:t>. ...........................................</w:t>
      </w:r>
    </w:p>
    <w:p w:rsidR="00CA14B9" w:rsidRPr="00B24E77" w:rsidRDefault="00CA14B9" w:rsidP="00CA14B9">
      <w:pPr>
        <w:pStyle w:val="Odsekzoznamu"/>
        <w:numPr>
          <w:ilvl w:val="0"/>
          <w:numId w:val="23"/>
        </w:numPr>
        <w:spacing w:before="0" w:after="200" w:line="276" w:lineRule="auto"/>
        <w:jc w:val="left"/>
        <w:rPr>
          <w:rFonts w:ascii="Comic Sans MS" w:hAnsi="Comic Sans MS"/>
          <w:sz w:val="32"/>
        </w:rPr>
      </w:pPr>
      <w:r w:rsidRPr="004D61C0">
        <w:rPr>
          <w:rFonts w:ascii="Comic Sans MS" w:hAnsi="Comic Sans MS"/>
          <w:sz w:val="24"/>
        </w:rPr>
        <w:t>Táto ryba</w:t>
      </w:r>
      <w:r>
        <w:t xml:space="preserve"> </w:t>
      </w:r>
      <w:r w:rsidRPr="004D61C0">
        <w:rPr>
          <w:rFonts w:ascii="Comic Sans MS" w:hAnsi="Comic Sans MS"/>
          <w:sz w:val="24"/>
        </w:rPr>
        <w:t xml:space="preserve">žije v pomaly tečúcich až stojatých vodách; na hlave má dva dlhé a štyri kratšie fúziky, na konci tela dlhú análnu plutvu; živí sa rybami; </w:t>
      </w:r>
      <w:r>
        <w:rPr>
          <w:rFonts w:ascii="Comic Sans MS" w:hAnsi="Comic Sans MS"/>
          <w:sz w:val="24"/>
        </w:rPr>
        <w:t xml:space="preserve">je </w:t>
      </w:r>
      <w:r w:rsidRPr="004D61C0">
        <w:rPr>
          <w:rFonts w:ascii="Comic Sans MS" w:hAnsi="Comic Sans MS"/>
          <w:sz w:val="24"/>
        </w:rPr>
        <w:t>naša najväčšia ryba</w:t>
      </w:r>
      <w:r>
        <w:rPr>
          <w:rFonts w:ascii="Comic Sans MS" w:hAnsi="Comic Sans MS"/>
          <w:sz w:val="24"/>
        </w:rPr>
        <w:t>. ......................................</w:t>
      </w:r>
    </w:p>
    <w:p w:rsidR="00CA14B9" w:rsidRPr="00B24E77" w:rsidRDefault="00CA14B9" w:rsidP="00CA14B9">
      <w:pPr>
        <w:pStyle w:val="Odsekzoznamu"/>
        <w:numPr>
          <w:ilvl w:val="0"/>
          <w:numId w:val="23"/>
        </w:numPr>
        <w:spacing w:before="0" w:after="200" w:line="276" w:lineRule="auto"/>
        <w:jc w:val="left"/>
        <w:rPr>
          <w:rFonts w:ascii="Comic Sans MS" w:hAnsi="Comic Sans MS"/>
          <w:sz w:val="24"/>
        </w:rPr>
      </w:pPr>
      <w:r w:rsidRPr="001D0660">
        <w:rPr>
          <w:rFonts w:ascii="Comic Sans MS" w:hAnsi="Comic Sans MS"/>
          <w:sz w:val="24"/>
        </w:rPr>
        <w:t>Táto ryba</w:t>
      </w:r>
      <w:r>
        <w:t xml:space="preserve"> </w:t>
      </w:r>
      <w:r w:rsidRPr="001D0660">
        <w:rPr>
          <w:rFonts w:ascii="Comic Sans MS" w:hAnsi="Comic Sans MS"/>
          <w:sz w:val="24"/>
        </w:rPr>
        <w:t xml:space="preserve">má štíhle hadovité telo s drobnými šupinami; nemá vyvinuté brušné plutvy; rozmnožuje sa v mori, do ktorého pláva z riek; vracia sa naspäť do riek, kde dospieva, je dravý; zimu prespí zahrabaný v bahne. </w:t>
      </w:r>
      <w:r>
        <w:rPr>
          <w:rFonts w:ascii="Comic Sans MS" w:hAnsi="Comic Sans MS"/>
          <w:sz w:val="24"/>
        </w:rPr>
        <w:t>.........</w:t>
      </w:r>
      <w:r w:rsidRPr="001D0660">
        <w:rPr>
          <w:rFonts w:ascii="Comic Sans MS" w:hAnsi="Comic Sans MS"/>
          <w:sz w:val="24"/>
        </w:rPr>
        <w:t>....................</w:t>
      </w:r>
    </w:p>
    <w:p w:rsidR="00CA14B9" w:rsidRPr="00B24E77" w:rsidRDefault="00CA14B9" w:rsidP="00CA14B9">
      <w:pPr>
        <w:pStyle w:val="Odsekzoznamu"/>
        <w:numPr>
          <w:ilvl w:val="0"/>
          <w:numId w:val="23"/>
        </w:numPr>
        <w:spacing w:before="0" w:after="200" w:line="276" w:lineRule="auto"/>
        <w:jc w:val="left"/>
        <w:rPr>
          <w:rFonts w:ascii="Comic Sans MS" w:hAnsi="Comic Sans MS"/>
          <w:sz w:val="24"/>
        </w:rPr>
      </w:pPr>
      <w:r w:rsidRPr="005C4542">
        <w:rPr>
          <w:rFonts w:ascii="Comic Sans MS" w:hAnsi="Comic Sans MS"/>
          <w:sz w:val="24"/>
        </w:rPr>
        <w:t>Táto ryba</w:t>
      </w:r>
      <w:r>
        <w:t xml:space="preserve"> </w:t>
      </w:r>
      <w:r w:rsidRPr="005C4542">
        <w:rPr>
          <w:rFonts w:ascii="Comic Sans MS" w:hAnsi="Comic Sans MS"/>
          <w:sz w:val="24"/>
        </w:rPr>
        <w:t xml:space="preserve">žije v pomaly tečúcich a stojatých vodách; typickým znakom je pretiahnuté telo, dlhá hlava a hlboko rozštiepené ústa; </w:t>
      </w:r>
      <w:r>
        <w:rPr>
          <w:rFonts w:ascii="Comic Sans MS" w:hAnsi="Comic Sans MS"/>
          <w:sz w:val="24"/>
        </w:rPr>
        <w:t>je dravá. ............................................................</w:t>
      </w:r>
    </w:p>
    <w:p w:rsidR="00CA14B9" w:rsidRPr="00B24E77" w:rsidRDefault="00CA14B9" w:rsidP="00CA14B9">
      <w:pPr>
        <w:pStyle w:val="Odsekzoznamu"/>
        <w:numPr>
          <w:ilvl w:val="0"/>
          <w:numId w:val="23"/>
        </w:numPr>
        <w:spacing w:before="0" w:after="200" w:line="276" w:lineRule="auto"/>
        <w:jc w:val="left"/>
        <w:rPr>
          <w:rFonts w:ascii="Comic Sans MS" w:hAnsi="Comic Sans MS"/>
          <w:sz w:val="44"/>
        </w:rPr>
      </w:pPr>
      <w:r w:rsidRPr="005C4542">
        <w:rPr>
          <w:rFonts w:ascii="Comic Sans MS" w:hAnsi="Comic Sans MS"/>
          <w:sz w:val="24"/>
        </w:rPr>
        <w:t>Táto ryba</w:t>
      </w:r>
      <w:r>
        <w:t xml:space="preserve"> </w:t>
      </w:r>
      <w:r w:rsidRPr="00EA42EB">
        <w:rPr>
          <w:rFonts w:ascii="Comic Sans MS" w:hAnsi="Comic Sans MS"/>
          <w:sz w:val="24"/>
        </w:rPr>
        <w:t>žije v tečúcich vodách v teplejších podhorských vodách; má pestrofarebné telo s veľkou chrbtovou plutvou, je drav</w:t>
      </w:r>
      <w:r>
        <w:rPr>
          <w:rFonts w:ascii="Comic Sans MS" w:hAnsi="Comic Sans MS"/>
          <w:sz w:val="24"/>
        </w:rPr>
        <w:t>á</w:t>
      </w:r>
      <w:r w:rsidRPr="00EA42EB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..................................................</w:t>
      </w:r>
    </w:p>
    <w:p w:rsidR="00CA14B9" w:rsidRPr="001D0660" w:rsidRDefault="00CA14B9" w:rsidP="00CA14B9">
      <w:pPr>
        <w:pStyle w:val="Odsekzoznamu"/>
        <w:numPr>
          <w:ilvl w:val="0"/>
          <w:numId w:val="23"/>
        </w:numPr>
        <w:spacing w:before="0" w:after="200" w:line="276" w:lineRule="auto"/>
        <w:jc w:val="left"/>
        <w:rPr>
          <w:rFonts w:ascii="Comic Sans MS" w:hAnsi="Comic Sans MS"/>
          <w:sz w:val="48"/>
        </w:rPr>
      </w:pPr>
      <w:r w:rsidRPr="00223E2E">
        <w:rPr>
          <w:rFonts w:ascii="Comic Sans MS" w:hAnsi="Comic Sans MS"/>
          <w:sz w:val="24"/>
        </w:rPr>
        <w:t>Je to menšia dravá ryba, žije v riekach a priehradách; má dve chrbtové plutvy, predná plutva má kostené lúče.</w:t>
      </w:r>
      <w:r>
        <w:rPr>
          <w:rFonts w:ascii="Comic Sans MS" w:hAnsi="Comic Sans MS"/>
          <w:sz w:val="24"/>
        </w:rPr>
        <w:t xml:space="preserve"> ..................................</w:t>
      </w:r>
    </w:p>
    <w:p w:rsidR="00CA14B9" w:rsidRDefault="00CA14B9" w:rsidP="00867A05">
      <w:pPr>
        <w:pStyle w:val="Odsekzoznamu"/>
        <w:tabs>
          <w:tab w:val="left" w:pos="3686"/>
        </w:tabs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14B9" w:rsidRPr="00D8214D" w:rsidRDefault="00CA14B9" w:rsidP="00867A05">
      <w:pPr>
        <w:pStyle w:val="Odsekzoznamu"/>
        <w:tabs>
          <w:tab w:val="left" w:pos="3686"/>
        </w:tabs>
        <w:ind w:left="709"/>
        <w:jc w:val="left"/>
        <w:rPr>
          <w:rFonts w:ascii="Times New Roman" w:hAnsi="Times New Roman" w:cs="Times New Roman"/>
          <w:b/>
          <w:sz w:val="36"/>
          <w:szCs w:val="32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6.A, 6.B, 6.C     Biológia     </w:t>
      </w:r>
    </w:p>
    <w:p w:rsidR="00544A64" w:rsidRPr="00D8214D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D8214D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CA14B9" w:rsidRPr="00CA14B9">
        <w:rPr>
          <w:rFonts w:ascii="Times New Roman" w:hAnsi="Times New Roman" w:cs="Times New Roman"/>
          <w:sz w:val="24"/>
          <w:szCs w:val="24"/>
        </w:rPr>
        <w:t>Plod a semeno</w:t>
      </w:r>
    </w:p>
    <w:p w:rsidR="00F54A2F" w:rsidRPr="00CA14B9" w:rsidRDefault="00CA14B9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D8214D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D8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6F">
        <w:rPr>
          <w:rFonts w:ascii="Times New Roman" w:hAnsi="Times New Roman" w:cs="Times New Roman"/>
          <w:sz w:val="24"/>
          <w:szCs w:val="24"/>
        </w:rPr>
        <w:t>Nákres</w:t>
      </w:r>
    </w:p>
    <w:p w:rsidR="00544A64" w:rsidRP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4B9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 xml:space="preserve"> pondelok</w:t>
      </w:r>
      <w:r w:rsidRP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EE1B5F" w:rsidRPr="00CA14B9">
        <w:rPr>
          <w:rFonts w:ascii="Times New Roman" w:hAnsi="Times New Roman" w:cs="Times New Roman"/>
          <w:sz w:val="24"/>
          <w:szCs w:val="24"/>
        </w:rPr>
        <w:t>-</w:t>
      </w:r>
      <w:r w:rsidR="000E1AD2" w:rsidRP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CA14B9" w:rsidRPr="00CA14B9">
        <w:rPr>
          <w:rFonts w:ascii="Times New Roman" w:hAnsi="Times New Roman" w:cs="Times New Roman"/>
          <w:sz w:val="24"/>
          <w:szCs w:val="24"/>
        </w:rPr>
        <w:t>Plod a semeno</w:t>
      </w:r>
    </w:p>
    <w:p w:rsidR="00EE1B5F" w:rsidRPr="00D8214D" w:rsidRDefault="00CA14B9" w:rsidP="00867A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381F6F">
        <w:rPr>
          <w:rFonts w:ascii="Times New Roman" w:hAnsi="Times New Roman" w:cs="Times New Roman"/>
          <w:sz w:val="24"/>
          <w:szCs w:val="24"/>
        </w:rPr>
        <w:t>Nákres</w:t>
      </w:r>
    </w:p>
    <w:p w:rsid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D821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D82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214D">
        <w:rPr>
          <w:rFonts w:ascii="Times New Roman" w:hAnsi="Times New Roman" w:cs="Times New Roman"/>
          <w:b/>
          <w:sz w:val="24"/>
          <w:szCs w:val="24"/>
        </w:rPr>
        <w:t>streda</w:t>
      </w:r>
      <w:r w:rsidRPr="00D8214D">
        <w:rPr>
          <w:rFonts w:ascii="Times New Roman" w:hAnsi="Times New Roman" w:cs="Times New Roman"/>
          <w:sz w:val="24"/>
          <w:szCs w:val="24"/>
        </w:rPr>
        <w:t>-</w:t>
      </w:r>
      <w:r w:rsidR="00CA14B9">
        <w:rPr>
          <w:rFonts w:ascii="Times New Roman" w:hAnsi="Times New Roman" w:cs="Times New Roman"/>
          <w:sz w:val="24"/>
          <w:szCs w:val="24"/>
        </w:rPr>
        <w:t xml:space="preserve"> Plod a semeno </w:t>
      </w:r>
    </w:p>
    <w:p w:rsidR="00336942" w:rsidRDefault="00CA14B9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B5F" w:rsidRPr="00D8214D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-</w:t>
      </w:r>
      <w:r w:rsidR="00641FE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381F6F">
        <w:rPr>
          <w:rFonts w:ascii="Times New Roman" w:hAnsi="Times New Roman" w:cs="Times New Roman"/>
          <w:sz w:val="24"/>
          <w:szCs w:val="24"/>
        </w:rPr>
        <w:t>Nákres</w:t>
      </w:r>
      <w:bookmarkStart w:id="0" w:name="_GoBack"/>
      <w:bookmarkEnd w:id="0"/>
    </w:p>
    <w:p w:rsidR="00336942" w:rsidRDefault="00336942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14B9" w:rsidRPr="00336942" w:rsidRDefault="00CA14B9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634">
        <w:rPr>
          <w:rFonts w:ascii="Times New Roman" w:hAnsi="Times New Roman" w:cs="Times New Roman"/>
          <w:b/>
          <w:color w:val="FF0000"/>
          <w:sz w:val="28"/>
        </w:rPr>
        <w:t>PLOD A</w:t>
      </w:r>
      <w:r>
        <w:rPr>
          <w:rFonts w:ascii="Times New Roman" w:hAnsi="Times New Roman" w:cs="Times New Roman"/>
          <w:b/>
          <w:color w:val="FF0000"/>
          <w:sz w:val="28"/>
        </w:rPr>
        <w:t> </w:t>
      </w:r>
      <w:r w:rsidRPr="00DC3634">
        <w:rPr>
          <w:rFonts w:ascii="Times New Roman" w:hAnsi="Times New Roman" w:cs="Times New Roman"/>
          <w:b/>
          <w:color w:val="FF0000"/>
          <w:sz w:val="28"/>
        </w:rPr>
        <w:t>SEMENO</w:t>
      </w:r>
      <w:r w:rsidR="00336942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- </w:t>
      </w:r>
      <w:r w:rsidRPr="00102D42">
        <w:rPr>
          <w:rFonts w:ascii="Times New Roman" w:hAnsi="Times New Roman" w:cs="Times New Roman"/>
          <w:b/>
          <w:sz w:val="24"/>
        </w:rPr>
        <w:t>rozmnožovacie orgány</w:t>
      </w:r>
      <w:r>
        <w:rPr>
          <w:rFonts w:ascii="Times New Roman" w:hAnsi="Times New Roman" w:cs="Times New Roman"/>
          <w:sz w:val="24"/>
        </w:rPr>
        <w:t xml:space="preserve"> rastliny.</w:t>
      </w:r>
    </w:p>
    <w:p w:rsidR="00CA14B9" w:rsidRPr="00102D42" w:rsidRDefault="00CA14B9" w:rsidP="00CA14B9">
      <w:pPr>
        <w:rPr>
          <w:rFonts w:ascii="Times New Roman" w:hAnsi="Times New Roman" w:cs="Times New Roman"/>
          <w:b/>
          <w:sz w:val="24"/>
        </w:rPr>
      </w:pPr>
      <w:r w:rsidRPr="00102D42">
        <w:rPr>
          <w:b/>
          <w:noProof/>
          <w:color w:val="00B050"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5080</wp:posOffset>
            </wp:positionV>
            <wp:extent cx="2476500" cy="1847850"/>
            <wp:effectExtent l="0" t="0" r="0" b="0"/>
            <wp:wrapNone/>
            <wp:docPr id="15" name="Obrázok 1" descr="C:\Users\Dana\AppData\Local\Microsoft\Windows\INetCache\Content.MSO\1CC82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AppData\Local\Microsoft\Windows\INetCache\Content.MSO\1CC822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2D42">
        <w:rPr>
          <w:rFonts w:ascii="Times New Roman" w:hAnsi="Times New Roman" w:cs="Times New Roman"/>
          <w:b/>
          <w:color w:val="00B050"/>
          <w:sz w:val="24"/>
        </w:rPr>
        <w:t>Stavba plodu:</w:t>
      </w:r>
      <w:r w:rsidRPr="00102D42">
        <w:rPr>
          <w:rFonts w:ascii="Times New Roman" w:hAnsi="Times New Roman" w:cs="Times New Roman"/>
          <w:b/>
          <w:sz w:val="24"/>
        </w:rPr>
        <w:t xml:space="preserve"> </w:t>
      </w:r>
    </w:p>
    <w:p w:rsidR="00CA14B9" w:rsidRDefault="00CA14B9" w:rsidP="00CA14B9">
      <w:pPr>
        <w:jc w:val="center"/>
        <w:rPr>
          <w:rFonts w:ascii="Times New Roman" w:hAnsi="Times New Roman" w:cs="Times New Roman"/>
          <w:sz w:val="24"/>
        </w:rPr>
      </w:pPr>
    </w:p>
    <w:p w:rsidR="00CA14B9" w:rsidRDefault="00CA14B9" w:rsidP="00CA14B9">
      <w:pPr>
        <w:jc w:val="center"/>
        <w:rPr>
          <w:rFonts w:ascii="Times New Roman" w:hAnsi="Times New Roman" w:cs="Times New Roman"/>
          <w:sz w:val="24"/>
        </w:rPr>
      </w:pPr>
    </w:p>
    <w:p w:rsidR="00CA14B9" w:rsidRDefault="00CA14B9" w:rsidP="00CA14B9">
      <w:pPr>
        <w:jc w:val="center"/>
        <w:rPr>
          <w:rFonts w:ascii="Times New Roman" w:hAnsi="Times New Roman" w:cs="Times New Roman"/>
          <w:sz w:val="24"/>
        </w:rPr>
      </w:pPr>
    </w:p>
    <w:p w:rsidR="00CA14B9" w:rsidRDefault="00CA14B9" w:rsidP="00CA14B9">
      <w:pPr>
        <w:jc w:val="center"/>
        <w:rPr>
          <w:rFonts w:ascii="Times New Roman" w:hAnsi="Times New Roman" w:cs="Times New Roman"/>
          <w:sz w:val="24"/>
        </w:rPr>
      </w:pPr>
    </w:p>
    <w:p w:rsidR="00CA14B9" w:rsidRDefault="00CA14B9" w:rsidP="00CA14B9">
      <w:pPr>
        <w:jc w:val="center"/>
        <w:rPr>
          <w:rFonts w:ascii="Times New Roman" w:hAnsi="Times New Roman" w:cs="Times New Roman"/>
          <w:sz w:val="24"/>
        </w:rPr>
      </w:pP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r w:rsidRPr="00E0101C">
        <w:rPr>
          <w:rFonts w:ascii="Times New Roman" w:hAnsi="Times New Roman" w:cs="Times New Roman"/>
          <w:b/>
          <w:sz w:val="24"/>
        </w:rPr>
        <w:t>Oplodie</w:t>
      </w:r>
      <w:r>
        <w:rPr>
          <w:rFonts w:ascii="Times New Roman" w:hAnsi="Times New Roman" w:cs="Times New Roman"/>
          <w:sz w:val="24"/>
        </w:rPr>
        <w:t xml:space="preserve"> - chráni a obaľuje semeno: a) </w:t>
      </w:r>
      <w:r w:rsidRPr="00E0101C">
        <w:rPr>
          <w:rFonts w:ascii="Times New Roman" w:hAnsi="Times New Roman" w:cs="Times New Roman"/>
          <w:b/>
          <w:color w:val="984806" w:themeColor="accent6" w:themeShade="80"/>
          <w:sz w:val="24"/>
        </w:rPr>
        <w:t>dužinaté</w:t>
      </w:r>
      <w:r>
        <w:rPr>
          <w:rFonts w:ascii="Times New Roman" w:hAnsi="Times New Roman" w:cs="Times New Roman"/>
          <w:sz w:val="24"/>
        </w:rPr>
        <w:t xml:space="preserve"> – oplodie je šťavnaté,</w:t>
      </w:r>
    </w:p>
    <w:p w:rsidR="00CA14B9" w:rsidRDefault="00CA14B9" w:rsidP="00CA14B9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E0101C">
        <w:rPr>
          <w:rFonts w:ascii="Times New Roman" w:hAnsi="Times New Roman" w:cs="Times New Roman"/>
          <w:b/>
          <w:color w:val="984806" w:themeColor="accent6" w:themeShade="80"/>
          <w:sz w:val="24"/>
        </w:rPr>
        <w:t>suché</w:t>
      </w:r>
      <w:r>
        <w:rPr>
          <w:rFonts w:ascii="Times New Roman" w:hAnsi="Times New Roman" w:cs="Times New Roman"/>
          <w:sz w:val="24"/>
        </w:rPr>
        <w:t xml:space="preserve"> – </w:t>
      </w:r>
      <w:r w:rsidRPr="00E0101C">
        <w:rPr>
          <w:rFonts w:ascii="Times New Roman" w:hAnsi="Times New Roman" w:cs="Times New Roman"/>
          <w:b/>
          <w:color w:val="7030A0"/>
          <w:sz w:val="24"/>
        </w:rPr>
        <w:t>pukavé</w:t>
      </w:r>
      <w:r>
        <w:rPr>
          <w:rFonts w:ascii="Times New Roman" w:hAnsi="Times New Roman" w:cs="Times New Roman"/>
          <w:sz w:val="24"/>
        </w:rPr>
        <w:t xml:space="preserve"> (otvára sa),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- </w:t>
      </w:r>
      <w:r w:rsidRPr="00E0101C">
        <w:rPr>
          <w:rFonts w:ascii="Times New Roman" w:hAnsi="Times New Roman" w:cs="Times New Roman"/>
          <w:b/>
          <w:color w:val="7030A0"/>
          <w:sz w:val="24"/>
        </w:rPr>
        <w:t>nepukavé</w:t>
      </w:r>
      <w:r>
        <w:rPr>
          <w:rFonts w:ascii="Times New Roman" w:hAnsi="Times New Roman" w:cs="Times New Roman"/>
          <w:sz w:val="24"/>
        </w:rPr>
        <w:t xml:space="preserve"> (neotvára sa).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40907">
        <w:rPr>
          <w:rFonts w:ascii="Times New Roman" w:hAnsi="Times New Roman" w:cs="Times New Roman"/>
          <w:b/>
          <w:color w:val="002060"/>
          <w:sz w:val="24"/>
        </w:rPr>
        <w:t>dužinaté plody</w:t>
      </w:r>
      <w:r>
        <w:rPr>
          <w:rFonts w:ascii="Times New Roman" w:hAnsi="Times New Roman" w:cs="Times New Roman"/>
          <w:sz w:val="24"/>
        </w:rPr>
        <w:t>:</w:t>
      </w:r>
    </w:p>
    <w:p w:rsidR="00CA14B9" w:rsidRDefault="00CA14B9" w:rsidP="00CA14B9">
      <w:pPr>
        <w:pStyle w:val="Odsekzoznamu"/>
        <w:numPr>
          <w:ilvl w:val="0"/>
          <w:numId w:val="2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 w:rsidRPr="00140907">
        <w:rPr>
          <w:rFonts w:ascii="Times New Roman" w:hAnsi="Times New Roman" w:cs="Times New Roman"/>
          <w:b/>
          <w:color w:val="00B050"/>
          <w:sz w:val="24"/>
        </w:rPr>
        <w:t>kôstkovica</w:t>
      </w:r>
      <w:r>
        <w:rPr>
          <w:rFonts w:ascii="Times New Roman" w:hAnsi="Times New Roman" w:cs="Times New Roman"/>
          <w:sz w:val="24"/>
        </w:rPr>
        <w:t xml:space="preserve"> – semená sú v kôstke (čerešňa, marhuľa),</w:t>
      </w:r>
    </w:p>
    <w:p w:rsidR="00CA14B9" w:rsidRDefault="00CA14B9" w:rsidP="00CA14B9">
      <w:pPr>
        <w:pStyle w:val="Odsekzoznamu"/>
        <w:numPr>
          <w:ilvl w:val="0"/>
          <w:numId w:val="2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 w:rsidRPr="00140907">
        <w:rPr>
          <w:rFonts w:ascii="Times New Roman" w:hAnsi="Times New Roman" w:cs="Times New Roman"/>
          <w:b/>
          <w:color w:val="00B050"/>
          <w:sz w:val="24"/>
        </w:rPr>
        <w:t>malvica</w:t>
      </w:r>
      <w:r>
        <w:rPr>
          <w:rFonts w:ascii="Times New Roman" w:hAnsi="Times New Roman" w:cs="Times New Roman"/>
          <w:sz w:val="24"/>
        </w:rPr>
        <w:t xml:space="preserve"> – semená sú v jadrovníku (jablko, hruška),</w:t>
      </w:r>
    </w:p>
    <w:p w:rsidR="00CA14B9" w:rsidRDefault="00CA14B9" w:rsidP="00CA14B9">
      <w:pPr>
        <w:pStyle w:val="Odsekzoznamu"/>
        <w:numPr>
          <w:ilvl w:val="0"/>
          <w:numId w:val="2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 w:rsidRPr="00140907">
        <w:rPr>
          <w:rFonts w:ascii="Times New Roman" w:hAnsi="Times New Roman" w:cs="Times New Roman"/>
          <w:b/>
          <w:color w:val="00B050"/>
          <w:sz w:val="24"/>
        </w:rPr>
        <w:t>bobuľa</w:t>
      </w:r>
      <w:r>
        <w:rPr>
          <w:rFonts w:ascii="Times New Roman" w:hAnsi="Times New Roman" w:cs="Times New Roman"/>
          <w:sz w:val="24"/>
        </w:rPr>
        <w:t xml:space="preserve"> – semená sú po celej dužine (paradajka).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63F1E">
        <w:rPr>
          <w:rFonts w:ascii="Times New Roman" w:hAnsi="Times New Roman" w:cs="Times New Roman"/>
          <w:b/>
          <w:color w:val="002060"/>
          <w:sz w:val="24"/>
        </w:rPr>
        <w:t>suché plody:</w:t>
      </w:r>
    </w:p>
    <w:p w:rsidR="00CA14B9" w:rsidRDefault="00CA14B9" w:rsidP="00CA14B9">
      <w:pPr>
        <w:pStyle w:val="Odsekzoznamu"/>
        <w:numPr>
          <w:ilvl w:val="0"/>
          <w:numId w:val="2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 w:rsidRPr="00F13CB9">
        <w:rPr>
          <w:rFonts w:ascii="Times New Roman" w:hAnsi="Times New Roman" w:cs="Times New Roman"/>
          <w:b/>
          <w:color w:val="4F6228" w:themeColor="accent3" w:themeShade="80"/>
          <w:sz w:val="24"/>
        </w:rPr>
        <w:t>pukavé</w:t>
      </w:r>
      <w:r>
        <w:rPr>
          <w:rFonts w:ascii="Times New Roman" w:hAnsi="Times New Roman" w:cs="Times New Roman"/>
          <w:sz w:val="24"/>
        </w:rPr>
        <w:t xml:space="preserve"> –</w:t>
      </w:r>
      <w:r w:rsidRPr="00F13CB9">
        <w:rPr>
          <w:rFonts w:ascii="Times New Roman" w:hAnsi="Times New Roman" w:cs="Times New Roman"/>
          <w:color w:val="FF0000"/>
          <w:sz w:val="24"/>
        </w:rPr>
        <w:t xml:space="preserve"> tobolka </w:t>
      </w:r>
      <w:r>
        <w:rPr>
          <w:rFonts w:ascii="Times New Roman" w:hAnsi="Times New Roman" w:cs="Times New Roman"/>
          <w:sz w:val="24"/>
        </w:rPr>
        <w:t>(makovica),</w:t>
      </w:r>
    </w:p>
    <w:p w:rsidR="00CA14B9" w:rsidRDefault="00CA14B9" w:rsidP="00CA14B9">
      <w:pPr>
        <w:ind w:left="720"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13CB9">
        <w:rPr>
          <w:rFonts w:ascii="Times New Roman" w:hAnsi="Times New Roman" w:cs="Times New Roman"/>
          <w:color w:val="FF0000"/>
          <w:sz w:val="24"/>
        </w:rPr>
        <w:t>struk</w:t>
      </w:r>
      <w:r>
        <w:rPr>
          <w:rFonts w:ascii="Times New Roman" w:hAnsi="Times New Roman" w:cs="Times New Roman"/>
          <w:sz w:val="24"/>
        </w:rPr>
        <w:t xml:space="preserve"> (hrach),</w:t>
      </w:r>
    </w:p>
    <w:p w:rsidR="00CA14B9" w:rsidRPr="008E5830" w:rsidRDefault="00CA14B9" w:rsidP="00CA14B9">
      <w:pPr>
        <w:ind w:left="720"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13CB9">
        <w:rPr>
          <w:rFonts w:ascii="Times New Roman" w:hAnsi="Times New Roman" w:cs="Times New Roman"/>
          <w:color w:val="FF0000"/>
          <w:sz w:val="24"/>
        </w:rPr>
        <w:t>šešuľa</w:t>
      </w:r>
      <w:r>
        <w:rPr>
          <w:rFonts w:ascii="Times New Roman" w:hAnsi="Times New Roman" w:cs="Times New Roman"/>
          <w:sz w:val="24"/>
        </w:rPr>
        <w:t xml:space="preserve"> (kapusta).</w:t>
      </w:r>
    </w:p>
    <w:p w:rsidR="00CA14B9" w:rsidRDefault="00CA14B9" w:rsidP="00CA14B9">
      <w:pPr>
        <w:pStyle w:val="Odsekzoznamu"/>
        <w:numPr>
          <w:ilvl w:val="0"/>
          <w:numId w:val="2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 w:rsidRPr="00F13CB9">
        <w:rPr>
          <w:rFonts w:ascii="Times New Roman" w:hAnsi="Times New Roman" w:cs="Times New Roman"/>
          <w:b/>
          <w:color w:val="4F6228" w:themeColor="accent3" w:themeShade="80"/>
          <w:sz w:val="24"/>
        </w:rPr>
        <w:t>nepukavé</w:t>
      </w:r>
      <w:r>
        <w:rPr>
          <w:rFonts w:ascii="Times New Roman" w:hAnsi="Times New Roman" w:cs="Times New Roman"/>
          <w:sz w:val="24"/>
        </w:rPr>
        <w:t xml:space="preserve"> – </w:t>
      </w:r>
      <w:r w:rsidRPr="006B6D78">
        <w:rPr>
          <w:rFonts w:ascii="Times New Roman" w:hAnsi="Times New Roman" w:cs="Times New Roman"/>
          <w:color w:val="FF0000"/>
          <w:sz w:val="24"/>
        </w:rPr>
        <w:t>oriešok</w:t>
      </w:r>
      <w:r>
        <w:rPr>
          <w:rFonts w:ascii="Times New Roman" w:hAnsi="Times New Roman" w:cs="Times New Roman"/>
          <w:sz w:val="24"/>
        </w:rPr>
        <w:t xml:space="preserve"> (lieskovec),</w:t>
      </w:r>
    </w:p>
    <w:p w:rsidR="00CA14B9" w:rsidRDefault="00CA14B9" w:rsidP="00CA14B9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Pr="006B6D78">
        <w:rPr>
          <w:rFonts w:ascii="Times New Roman" w:hAnsi="Times New Roman" w:cs="Times New Roman"/>
          <w:color w:val="FF0000"/>
          <w:sz w:val="24"/>
        </w:rPr>
        <w:t>zrno</w:t>
      </w:r>
      <w:r>
        <w:rPr>
          <w:rFonts w:ascii="Times New Roman" w:hAnsi="Times New Roman" w:cs="Times New Roman"/>
          <w:sz w:val="24"/>
        </w:rPr>
        <w:t xml:space="preserve"> (kukurica),</w:t>
      </w:r>
    </w:p>
    <w:p w:rsidR="00CA14B9" w:rsidRDefault="00CA14B9" w:rsidP="00CA14B9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Pr="006B6D78">
        <w:rPr>
          <w:rFonts w:ascii="Times New Roman" w:hAnsi="Times New Roman" w:cs="Times New Roman"/>
          <w:color w:val="FF0000"/>
          <w:sz w:val="24"/>
        </w:rPr>
        <w:t>nažka</w:t>
      </w:r>
      <w:r>
        <w:rPr>
          <w:rFonts w:ascii="Times New Roman" w:hAnsi="Times New Roman" w:cs="Times New Roman"/>
          <w:sz w:val="24"/>
        </w:rPr>
        <w:t xml:space="preserve"> (slnečnica).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proofErr w:type="spellStart"/>
      <w:r w:rsidRPr="006B6D78">
        <w:rPr>
          <w:rFonts w:ascii="Times New Roman" w:hAnsi="Times New Roman" w:cs="Times New Roman"/>
          <w:b/>
          <w:color w:val="7030A0"/>
          <w:sz w:val="24"/>
        </w:rPr>
        <w:t>Súplodie</w:t>
      </w:r>
      <w:proofErr w:type="spellEnd"/>
      <w:r>
        <w:rPr>
          <w:rFonts w:ascii="Times New Roman" w:hAnsi="Times New Roman" w:cs="Times New Roman"/>
          <w:sz w:val="24"/>
        </w:rPr>
        <w:t xml:space="preserve"> – plody sa vyvinuli zo súkvetia (hrozno, baza, púpava).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proofErr w:type="spellStart"/>
      <w:r w:rsidRPr="006B6D78">
        <w:rPr>
          <w:rFonts w:ascii="Times New Roman" w:hAnsi="Times New Roman" w:cs="Times New Roman"/>
          <w:b/>
          <w:color w:val="7030A0"/>
          <w:sz w:val="24"/>
        </w:rPr>
        <w:t>Plodstvo</w:t>
      </w:r>
      <w:proofErr w:type="spellEnd"/>
      <w:r>
        <w:rPr>
          <w:rFonts w:ascii="Times New Roman" w:hAnsi="Times New Roman" w:cs="Times New Roman"/>
          <w:sz w:val="24"/>
        </w:rPr>
        <w:t xml:space="preserve"> – plody sa vyvinuli z jedného kvetu, ktorý mal veľa piestikov (jahoda, malina, černica).</w:t>
      </w:r>
    </w:p>
    <w:p w:rsidR="00CA14B9" w:rsidRPr="005D3DC5" w:rsidRDefault="00CA14B9" w:rsidP="00CA14B9">
      <w:pPr>
        <w:rPr>
          <w:rFonts w:ascii="Times New Roman" w:hAnsi="Times New Roman" w:cs="Times New Roman"/>
          <w:b/>
          <w:sz w:val="24"/>
        </w:rPr>
      </w:pPr>
      <w:r w:rsidRPr="005D3DC5">
        <w:rPr>
          <w:rFonts w:ascii="Times New Roman" w:hAnsi="Times New Roman" w:cs="Times New Roman"/>
          <w:b/>
          <w:sz w:val="24"/>
        </w:rPr>
        <w:t>Rozširovanie semien: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5D3DC5">
        <w:rPr>
          <w:rFonts w:ascii="Times New Roman" w:hAnsi="Times New Roman" w:cs="Times New Roman"/>
          <w:color w:val="00B050"/>
          <w:sz w:val="24"/>
        </w:rPr>
        <w:t>živočíchmi</w:t>
      </w:r>
      <w:r>
        <w:rPr>
          <w:rFonts w:ascii="Times New Roman" w:hAnsi="Times New Roman" w:cs="Times New Roman"/>
          <w:sz w:val="24"/>
        </w:rPr>
        <w:t xml:space="preserve"> (majú háčikmi),</w:t>
      </w:r>
    </w:p>
    <w:p w:rsidR="00CA14B9" w:rsidRDefault="00CA14B9" w:rsidP="00CA14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D3DC5">
        <w:rPr>
          <w:rFonts w:ascii="Times New Roman" w:hAnsi="Times New Roman" w:cs="Times New Roman"/>
          <w:color w:val="00B050"/>
          <w:sz w:val="24"/>
        </w:rPr>
        <w:t>vodou</w:t>
      </w:r>
      <w:r>
        <w:rPr>
          <w:rFonts w:ascii="Times New Roman" w:hAnsi="Times New Roman" w:cs="Times New Roman"/>
          <w:sz w:val="24"/>
        </w:rPr>
        <w:t xml:space="preserve"> (plávajú na vode),</w:t>
      </w:r>
    </w:p>
    <w:p w:rsidR="00C035A9" w:rsidRPr="00D8214D" w:rsidRDefault="00CA14B9" w:rsidP="00CA14B9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D3DC5">
        <w:rPr>
          <w:rFonts w:ascii="Times New Roman" w:hAnsi="Times New Roman" w:cs="Times New Roman"/>
          <w:color w:val="00B050"/>
          <w:sz w:val="24"/>
        </w:rPr>
        <w:t>vetrom</w:t>
      </w:r>
      <w:r>
        <w:rPr>
          <w:rFonts w:ascii="Times New Roman" w:hAnsi="Times New Roman" w:cs="Times New Roman"/>
          <w:sz w:val="24"/>
        </w:rPr>
        <w:t xml:space="preserve"> (majú páperie, krídelka).</w:t>
      </w:r>
      <w:r>
        <w:rPr>
          <w:rFonts w:ascii="Times New Roman" w:hAnsi="Times New Roman" w:cs="Times New Roman"/>
          <w:sz w:val="24"/>
        </w:rPr>
        <w:tab/>
      </w:r>
    </w:p>
    <w:p w:rsidR="00C035A9" w:rsidRPr="00D8214D" w:rsidRDefault="00C035A9" w:rsidP="00867A05">
      <w:pPr>
        <w:spacing w:line="276" w:lineRule="auto"/>
        <w:rPr>
          <w:rFonts w:ascii="Times New Roman" w:hAnsi="Times New Roman" w:cs="Times New Roman"/>
          <w:sz w:val="24"/>
        </w:rPr>
      </w:pPr>
    </w:p>
    <w:p w:rsidR="00B3136C" w:rsidRPr="00381F6F" w:rsidRDefault="00381F6F" w:rsidP="00381F6F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81F6F">
        <w:rPr>
          <w:rFonts w:ascii="Times New Roman" w:hAnsi="Times New Roman" w:cs="Times New Roman"/>
          <w:b/>
          <w:sz w:val="28"/>
          <w:szCs w:val="28"/>
        </w:rPr>
        <w:t>Nákres</w:t>
      </w:r>
      <w:r w:rsidRPr="00381F6F">
        <w:rPr>
          <w:rFonts w:ascii="Times New Roman" w:hAnsi="Times New Roman" w:cs="Times New Roman"/>
          <w:sz w:val="28"/>
          <w:szCs w:val="28"/>
        </w:rPr>
        <w:t>: učebnica str. 95 - plod  urobiť nákres ceruzou do zošita - všetky typy plodov</w:t>
      </w:r>
    </w:p>
    <w:p w:rsidR="00B3136C" w:rsidRDefault="00B3136C" w:rsidP="00B3136C">
      <w:pPr>
        <w:pStyle w:val="Odsekzoznamu"/>
        <w:spacing w:before="0" w:line="276" w:lineRule="auto"/>
        <w:jc w:val="left"/>
        <w:rPr>
          <w:rFonts w:ascii="Comic Sans MS" w:hAnsi="Comic Sans MS"/>
          <w:sz w:val="20"/>
        </w:rPr>
      </w:pPr>
    </w:p>
    <w:p w:rsidR="007314C9" w:rsidRPr="00815D0C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8D0487" w:rsidRDefault="0025607E" w:rsidP="00D8214D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Streda:</w:t>
      </w:r>
      <w:r w:rsidR="00F23456" w:rsidRPr="008D048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3456" w:rsidRPr="008D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FA8" w:rsidRPr="00113237">
        <w:rPr>
          <w:rFonts w:ascii="Times New Roman" w:hAnsi="Times New Roman" w:cs="Times New Roman"/>
          <w:b/>
          <w:sz w:val="32"/>
          <w:szCs w:val="32"/>
        </w:rPr>
        <w:t xml:space="preserve">Prečítať si v učebnici </w:t>
      </w:r>
      <w:r w:rsidR="00B02FA8">
        <w:rPr>
          <w:rFonts w:ascii="Times New Roman" w:hAnsi="Times New Roman" w:cs="Times New Roman"/>
          <w:b/>
          <w:sz w:val="32"/>
          <w:szCs w:val="32"/>
        </w:rPr>
        <w:t xml:space="preserve"> text </w:t>
      </w:r>
      <w:r w:rsidR="00B02FA8" w:rsidRPr="00113237">
        <w:rPr>
          <w:rFonts w:ascii="Times New Roman" w:hAnsi="Times New Roman" w:cs="Times New Roman"/>
          <w:b/>
          <w:sz w:val="32"/>
          <w:szCs w:val="32"/>
        </w:rPr>
        <w:t xml:space="preserve">str. 72 - 75 </w:t>
      </w:r>
      <w:r w:rsidR="00F23456" w:rsidRPr="008D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FA8">
        <w:rPr>
          <w:rFonts w:ascii="Times New Roman" w:hAnsi="Times New Roman" w:cs="Times New Roman"/>
          <w:b/>
          <w:sz w:val="28"/>
          <w:szCs w:val="28"/>
        </w:rPr>
        <w:t>Hospodárstvo Ázie</w:t>
      </w:r>
    </w:p>
    <w:p w:rsidR="00B02FA8" w:rsidRPr="00336942" w:rsidRDefault="0025607E" w:rsidP="00B02FA8">
      <w:pPr>
        <w:rPr>
          <w:rFonts w:ascii="Times New Roman" w:hAnsi="Times New Roman" w:cs="Times New Roman"/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Piatok:</w:t>
      </w:r>
      <w:r w:rsidR="007314C9" w:rsidRPr="008D04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942" w:rsidRPr="008D04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2FA8" w:rsidRPr="00336942">
        <w:rPr>
          <w:rFonts w:ascii="Times New Roman" w:hAnsi="Times New Roman" w:cs="Times New Roman"/>
          <w:b/>
          <w:sz w:val="24"/>
          <w:szCs w:val="24"/>
        </w:rPr>
        <w:t xml:space="preserve">Pracovný list </w:t>
      </w:r>
      <w:r w:rsidR="006B6942" w:rsidRPr="00336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FA8" w:rsidRPr="00336942" w:rsidRDefault="00B02FA8" w:rsidP="00B02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1. Priraď  1 zviera k jednotlivým rastlinným pásmam: /2b/</w:t>
      </w:r>
    </w:p>
    <w:p w:rsidR="00B02FA8" w:rsidRPr="00336942" w:rsidRDefault="00B02FA8" w:rsidP="00B02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i/>
          <w:sz w:val="24"/>
          <w:szCs w:val="24"/>
        </w:rPr>
        <w:t>Stepi:</w:t>
      </w:r>
      <w:r w:rsidRPr="00336942">
        <w:rPr>
          <w:rFonts w:ascii="Times New Roman" w:hAnsi="Times New Roman" w:cs="Times New Roman"/>
          <w:sz w:val="24"/>
          <w:szCs w:val="24"/>
        </w:rPr>
        <w:t xml:space="preserve"> _____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i/>
          <w:sz w:val="24"/>
          <w:szCs w:val="24"/>
        </w:rPr>
        <w:t>Tropický les:</w:t>
      </w:r>
      <w:r w:rsidRPr="00336942">
        <w:rPr>
          <w:rFonts w:ascii="Times New Roman" w:hAnsi="Times New Roman" w:cs="Times New Roman"/>
          <w:sz w:val="24"/>
          <w:szCs w:val="24"/>
        </w:rPr>
        <w:t xml:space="preserve"> _____ 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i/>
          <w:sz w:val="24"/>
          <w:szCs w:val="24"/>
        </w:rPr>
        <w:t>Polárne púšte:</w:t>
      </w:r>
      <w:r w:rsidRPr="00336942">
        <w:rPr>
          <w:rFonts w:ascii="Times New Roman" w:hAnsi="Times New Roman" w:cs="Times New Roman"/>
          <w:sz w:val="24"/>
          <w:szCs w:val="24"/>
        </w:rPr>
        <w:t xml:space="preserve"> _____    </w:t>
      </w:r>
      <w:r w:rsidRPr="00336942">
        <w:rPr>
          <w:rFonts w:ascii="Times New Roman" w:hAnsi="Times New Roman" w:cs="Times New Roman"/>
          <w:i/>
          <w:sz w:val="24"/>
          <w:szCs w:val="24"/>
        </w:rPr>
        <w:t>Savana:</w:t>
      </w:r>
      <w:r w:rsidRPr="0033694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2. Počet obyvateľov Ázie sa odhaduje približne na: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a) 3,9 miliardy</w:t>
      </w:r>
      <w:r w:rsidRPr="00336942">
        <w:rPr>
          <w:rFonts w:ascii="Times New Roman" w:hAnsi="Times New Roman" w:cs="Times New Roman"/>
          <w:sz w:val="24"/>
          <w:szCs w:val="24"/>
        </w:rPr>
        <w:tab/>
        <w:t>b) 3,9 milióna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c) 1,3 miliardy</w:t>
      </w:r>
      <w:r w:rsidRPr="00336942">
        <w:rPr>
          <w:rFonts w:ascii="Times New Roman" w:hAnsi="Times New Roman" w:cs="Times New Roman"/>
          <w:sz w:val="24"/>
          <w:szCs w:val="24"/>
        </w:rPr>
        <w:tab/>
        <w:t>d) 1,3 bilióna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3. Dve tretiny obyvateľov Ázie žijú v dvoch najľudnatejších štátoch sveta. Sú to: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a) India a Japonsko</w:t>
      </w:r>
      <w:r w:rsidRPr="00336942">
        <w:rPr>
          <w:rFonts w:ascii="Times New Roman" w:hAnsi="Times New Roman" w:cs="Times New Roman"/>
          <w:sz w:val="24"/>
          <w:szCs w:val="24"/>
        </w:rPr>
        <w:tab/>
        <w:t>b) Japonsko a Čína</w:t>
      </w:r>
      <w:r w:rsidRPr="00336942">
        <w:rPr>
          <w:rFonts w:ascii="Times New Roman" w:hAnsi="Times New Roman" w:cs="Times New Roman"/>
          <w:sz w:val="24"/>
          <w:szCs w:val="24"/>
        </w:rPr>
        <w:tab/>
        <w:t>c) Čína a Rusko</w:t>
      </w:r>
      <w:r w:rsidRPr="00336942">
        <w:rPr>
          <w:rFonts w:ascii="Times New Roman" w:hAnsi="Times New Roman" w:cs="Times New Roman"/>
          <w:sz w:val="24"/>
          <w:szCs w:val="24"/>
        </w:rPr>
        <w:tab/>
        <w:t>d) India a Čína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4. Najmenšiu hustotu zaľudnenia má: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a) západ Ázie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b) juh Ázie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c) sever Ázie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d) východ Ázie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5. Aké náboženstvo prevláda v juhozápadnej Ázii (tzv. Arabský svet)?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5352415</wp:posOffset>
            </wp:positionH>
            <wp:positionV relativeFrom="margin">
              <wp:posOffset>5961380</wp:posOffset>
            </wp:positionV>
            <wp:extent cx="1238250" cy="1238250"/>
            <wp:effectExtent l="0" t="0" r="0" b="0"/>
            <wp:wrapSquare wrapText="bothSides"/>
            <wp:docPr id="2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24070-vector-illustration-of-cute-cartoon-pencil-character-for-children-and-scrap-bo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94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36942">
        <w:rPr>
          <w:rFonts w:ascii="Times New Roman" w:hAnsi="Times New Roman" w:cs="Times New Roman"/>
          <w:sz w:val="24"/>
          <w:szCs w:val="24"/>
        </w:rPr>
        <w:t>budhizmis</w:t>
      </w:r>
      <w:proofErr w:type="spellEnd"/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b) hinduizmus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c) islam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336942">
        <w:rPr>
          <w:rFonts w:ascii="Times New Roman" w:hAnsi="Times New Roman" w:cs="Times New Roman"/>
          <w:sz w:val="24"/>
          <w:szCs w:val="24"/>
        </w:rPr>
        <w:t>judaizmus</w:t>
      </w:r>
      <w:proofErr w:type="spellEnd"/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6. Ktorá veta nie je pravdivá?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 xml:space="preserve">a) Židovské náboženstvo v Izraeli sa volá </w:t>
      </w:r>
      <w:proofErr w:type="spellStart"/>
      <w:r w:rsidRPr="00336942">
        <w:rPr>
          <w:rFonts w:ascii="Times New Roman" w:hAnsi="Times New Roman" w:cs="Times New Roman"/>
          <w:sz w:val="24"/>
          <w:szCs w:val="24"/>
        </w:rPr>
        <w:t>judaizmus</w:t>
      </w:r>
      <w:proofErr w:type="spellEnd"/>
      <w:r w:rsidRPr="00336942">
        <w:rPr>
          <w:rFonts w:ascii="Times New Roman" w:hAnsi="Times New Roman" w:cs="Times New Roman"/>
          <w:sz w:val="24"/>
          <w:szCs w:val="24"/>
        </w:rPr>
        <w:t>.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b) Najrozšírenejším náboženstvom v južnej Ázii je hinduizmus.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 xml:space="preserve">c) Najpočetnejším národom na Zemi sú Číňania – </w:t>
      </w:r>
      <w:proofErr w:type="spellStart"/>
      <w:r w:rsidRPr="00336942">
        <w:rPr>
          <w:rFonts w:ascii="Times New Roman" w:hAnsi="Times New Roman" w:cs="Times New Roman"/>
          <w:sz w:val="24"/>
          <w:szCs w:val="24"/>
        </w:rPr>
        <w:t>Chanovia</w:t>
      </w:r>
      <w:proofErr w:type="spellEnd"/>
      <w:r w:rsidRPr="00336942">
        <w:rPr>
          <w:rFonts w:ascii="Times New Roman" w:hAnsi="Times New Roman" w:cs="Times New Roman"/>
          <w:sz w:val="24"/>
          <w:szCs w:val="24"/>
        </w:rPr>
        <w:t>.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d) Najväčším mestom na Zemi je čínske hlavné mesto Peking.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7. Ázia nie je celosvetovo významná v ťažbe: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a) ropy a zemného plynu</w:t>
      </w:r>
      <w:r w:rsidRPr="00336942">
        <w:rPr>
          <w:rFonts w:ascii="Times New Roman" w:hAnsi="Times New Roman" w:cs="Times New Roman"/>
          <w:sz w:val="24"/>
          <w:szCs w:val="24"/>
        </w:rPr>
        <w:tab/>
        <w:t>b) železnej rudy a uhlia</w:t>
      </w:r>
      <w:r w:rsidRPr="00336942">
        <w:rPr>
          <w:rFonts w:ascii="Times New Roman" w:hAnsi="Times New Roman" w:cs="Times New Roman"/>
          <w:sz w:val="24"/>
          <w:szCs w:val="24"/>
        </w:rPr>
        <w:tab/>
        <w:t>c) uránu</w:t>
      </w:r>
      <w:r w:rsidRPr="00336942">
        <w:rPr>
          <w:rFonts w:ascii="Times New Roman" w:hAnsi="Times New Roman" w:cs="Times New Roman"/>
          <w:sz w:val="24"/>
          <w:szCs w:val="24"/>
        </w:rPr>
        <w:tab/>
        <w:t>d) olova a zinku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8. Ako voláme štáty Ázie s prudkým rastom hospodárstva?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a) Ázijské kobylky</w:t>
      </w:r>
      <w:r w:rsidRPr="00336942">
        <w:rPr>
          <w:rFonts w:ascii="Times New Roman" w:hAnsi="Times New Roman" w:cs="Times New Roman"/>
          <w:sz w:val="24"/>
          <w:szCs w:val="24"/>
        </w:rPr>
        <w:tab/>
        <w:t>b) Ázijské kone</w:t>
      </w:r>
      <w:r w:rsidRPr="00336942">
        <w:rPr>
          <w:rFonts w:ascii="Times New Roman" w:hAnsi="Times New Roman" w:cs="Times New Roman"/>
          <w:sz w:val="24"/>
          <w:szCs w:val="24"/>
        </w:rPr>
        <w:tab/>
        <w:t>c) Ázijské šelmy</w:t>
      </w:r>
      <w:r w:rsidRPr="00336942">
        <w:rPr>
          <w:rFonts w:ascii="Times New Roman" w:hAnsi="Times New Roman" w:cs="Times New Roman"/>
          <w:sz w:val="24"/>
          <w:szCs w:val="24"/>
        </w:rPr>
        <w:tab/>
        <w:t>d) Ázijské tigre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9. Ázia vyváža obrovské množstvo materiálov a plodín do celého sveta. O ktorej rastline sa to nedá povedať? /1b/</w:t>
      </w:r>
    </w:p>
    <w:p w:rsidR="00B02FA8" w:rsidRPr="00336942" w:rsidRDefault="00B02FA8" w:rsidP="00B02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42">
        <w:rPr>
          <w:rFonts w:ascii="Times New Roman" w:hAnsi="Times New Roman" w:cs="Times New Roman"/>
          <w:sz w:val="24"/>
          <w:szCs w:val="24"/>
        </w:rPr>
        <w:t>a) ryža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b) pšenica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c) čaj</w:t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</w:r>
      <w:r w:rsidRPr="00336942">
        <w:rPr>
          <w:rFonts w:ascii="Times New Roman" w:hAnsi="Times New Roman" w:cs="Times New Roman"/>
          <w:sz w:val="24"/>
          <w:szCs w:val="24"/>
        </w:rPr>
        <w:tab/>
        <w:t>d) koreniny</w:t>
      </w:r>
    </w:p>
    <w:p w:rsidR="00B02FA8" w:rsidRPr="00E64919" w:rsidRDefault="00B02FA8" w:rsidP="00B02FA8">
      <w:pPr>
        <w:spacing w:after="0" w:line="240" w:lineRule="auto"/>
        <w:rPr>
          <w:b/>
          <w:sz w:val="20"/>
        </w:rPr>
      </w:pPr>
    </w:p>
    <w:p w:rsidR="00B02FA8" w:rsidRDefault="00B02FA8" w:rsidP="00B02FA8">
      <w:pPr>
        <w:spacing w:after="0" w:line="360" w:lineRule="auto"/>
      </w:pPr>
    </w:p>
    <w:p w:rsidR="009B376C" w:rsidRPr="005322C6" w:rsidRDefault="00AA27D5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6A3DAD" w:rsidRPr="0013331F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="006A3DAD"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13331F" w:rsidRPr="00336942" w:rsidRDefault="00336942" w:rsidP="00336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Pondelok a </w:t>
      </w:r>
      <w:r w:rsidR="006A3DAD" w:rsidRPr="00336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1F" w:rsidRPr="00815D0C">
        <w:rPr>
          <w:rFonts w:ascii="Times New Roman" w:eastAsia="Calibri" w:hAnsi="Times New Roman" w:cs="Times New Roman"/>
          <w:b/>
          <w:sz w:val="24"/>
          <w:szCs w:val="24"/>
        </w:rPr>
        <w:t>Štvrtok:</w:t>
      </w:r>
      <w:r w:rsidRPr="00815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Urobiť projekt- Moja rodina - dedičnosť. Nalepiť na výkres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otca, matky, seba, súrodencov, babky, dedka aj z ocovej aj z maminej strany. Nad fotku mamy nalepíte jej rodičov- teda babku a dedka, nad fotku oca jeho rodičov a pod fotky rodičov nalepíte seba a súrodencov. Napíšte pod fotky aj mená a dátum narodenia.</w:t>
      </w:r>
    </w:p>
    <w:p w:rsidR="002515CE" w:rsidRPr="006F1F22" w:rsidRDefault="002515CE" w:rsidP="00336942">
      <w:pPr>
        <w:pStyle w:val="Odsekzoznamu"/>
        <w:spacing w:before="0"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3DAD" w:rsidRPr="00A624CF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624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833B90" w:rsidRDefault="00FC5C35" w:rsidP="00833B9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Utorok:</w:t>
      </w:r>
      <w:r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344116"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833B90" w:rsidRPr="00DD56BC">
        <w:rPr>
          <w:rFonts w:ascii="Times New Roman" w:eastAsia="Calibri" w:hAnsi="Times New Roman" w:cs="Times New Roman"/>
          <w:b/>
          <w:sz w:val="24"/>
          <w:szCs w:val="24"/>
          <w:u w:val="single"/>
        </w:rPr>
        <w:t>Trenčiansky kraj</w:t>
      </w:r>
      <w:r w:rsidR="00833B90">
        <w:rPr>
          <w:rFonts w:ascii="Times New Roman" w:hAnsi="Times New Roman"/>
          <w:b/>
          <w:sz w:val="24"/>
          <w:szCs w:val="24"/>
          <w:u w:val="single"/>
        </w:rPr>
        <w:t xml:space="preserve">  - poznámky</w:t>
      </w:r>
    </w:p>
    <w:p w:rsidR="00833B90" w:rsidRPr="00DD56BC" w:rsidRDefault="00833B90" w:rsidP="00833B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Chránené územia:</w:t>
      </w:r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 CHKO Biele Karpaty, Malé Karpaty, Ponitrie, Strážovské vrchy a Kysuce.</w:t>
      </w:r>
    </w:p>
    <w:p w:rsidR="00833B90" w:rsidRPr="00DD56BC" w:rsidRDefault="00833B90" w:rsidP="00833B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Rastlinstvo</w:t>
      </w:r>
      <w:r w:rsidRPr="00DD56BC">
        <w:rPr>
          <w:rFonts w:ascii="Times New Roman" w:eastAsia="Calibri" w:hAnsi="Times New Roman" w:cs="Times New Roman"/>
          <w:sz w:val="24"/>
          <w:szCs w:val="24"/>
        </w:rPr>
        <w:t>: Myjavská pahorkatina je odlesnená . V pohoriach dubové a bukové lesy. Horná Nitra a niektoré miesta kraja znečistené ťažbou stavebných surovín a uhlia.</w:t>
      </w:r>
    </w:p>
    <w:p w:rsidR="00833B90" w:rsidRPr="00DD56BC" w:rsidRDefault="00833B90" w:rsidP="00833B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Obyvateľstvo a sídla</w:t>
      </w:r>
      <w:r w:rsidRPr="00DD56BC">
        <w:rPr>
          <w:rFonts w:ascii="Times New Roman" w:eastAsia="Calibri" w:hAnsi="Times New Roman" w:cs="Times New Roman"/>
          <w:sz w:val="24"/>
          <w:szCs w:val="24"/>
        </w:rPr>
        <w:t>: V počte obyvateľov je na druhom mieste v rámci krajov po Bratislave. Nerovnomerné zaľudnenie.  Obyvateľstvo je prevažne slovenskej národnosti s </w:t>
      </w:r>
      <w:proofErr w:type="spellStart"/>
      <w:r w:rsidRPr="00DD56BC">
        <w:rPr>
          <w:rFonts w:ascii="Times New Roman" w:eastAsia="Calibri" w:hAnsi="Times New Roman" w:cs="Times New Roman"/>
          <w:sz w:val="24"/>
          <w:szCs w:val="24"/>
        </w:rPr>
        <w:t>rímsko</w:t>
      </w:r>
      <w:proofErr w:type="spellEnd"/>
      <w:r w:rsidRPr="00DD56BC">
        <w:rPr>
          <w:rFonts w:ascii="Times New Roman" w:eastAsia="Calibri" w:hAnsi="Times New Roman" w:cs="Times New Roman"/>
          <w:sz w:val="24"/>
          <w:szCs w:val="24"/>
        </w:rPr>
        <w:t xml:space="preserve"> - katolíckym vierovyznaním. Kopanice – typické početné samoty na Myjave.  Počet miest: 18, vidieckych obcí 258.</w:t>
      </w:r>
    </w:p>
    <w:p w:rsidR="00833B90" w:rsidRPr="00DD56BC" w:rsidRDefault="00833B90" w:rsidP="00833B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56BC">
        <w:rPr>
          <w:rFonts w:ascii="Times New Roman" w:eastAsia="Calibri" w:hAnsi="Times New Roman" w:cs="Times New Roman"/>
          <w:sz w:val="24"/>
          <w:szCs w:val="24"/>
          <w:u w:val="single"/>
        </w:rPr>
        <w:t>Poľnohospodárstvo</w:t>
      </w:r>
      <w:r w:rsidRPr="00DD56BC">
        <w:rPr>
          <w:rFonts w:ascii="Times New Roman" w:eastAsia="Calibri" w:hAnsi="Times New Roman" w:cs="Times New Roman"/>
          <w:sz w:val="24"/>
          <w:szCs w:val="24"/>
        </w:rPr>
        <w:t>: dobré podmienky. Pestujú sa technické plodiny a olejniny, obilniny, cukrová repa. Ťaží sa drevo .</w:t>
      </w:r>
    </w:p>
    <w:p w:rsidR="00833B90" w:rsidRDefault="00833B90" w:rsidP="00833B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Priemysel a cestovný ruch: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Trenčín – Patrí medzi najstaršie osídlené miesta. Je to najmenšie krajské mesto na Slovensku.. Môžeme tu vidieť: Katov dom, Morový stĺp, Studňu lásky na Trenčianskom hrade, kostol Narodenia Panny Márie. Priemysel: potravinársky - Mlyn Trenčan – výroba múky; výroba elektroniky. Mesto preslávené aj hudobným festivalom Pohoda. Trenčín – mesto módy ( výstava a veľtrh odevného priemyslu )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Púchov – výroba pneumatík MATADOR, odevné závody MAKYTA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Nováky – FORTISCHEM – novácka chemička – patrí medzi najväčšie chemické závody na Slovensku ( laboratória  a výroba od lakov, cez dezinfekcie až k farmácii )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Partizánske – výroba obuvi ( aj ručné šitie, šitie na mieru  a nadrozmerné veľkosti ) ZDA Partizánske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Bojnice – zámok, zoologická záhrada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Zemianske Kostoľany – stavebný materiál PORFIX, tepelná elektráreň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Trenčianska Teplá – cukrovar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Family</w:t>
      </w:r>
      <w:proofErr w:type="spellEnd"/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Bánovce nad Bebravou – spracovanie mlieka a výroba mliečnych výrobkov MILSY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Slavnica – športové letisko, výcvik parašutizmus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Ilava – väznica ( patrí medzi najstaršie ešte z čias Rakúsko – Uhorska )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Uhrovec – rodný dom Ľudovíta Štúra a Alexandra Dubčeka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Zelená Voda- letná rekreácia</w:t>
      </w:r>
    </w:p>
    <w:p w:rsidR="00833B90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Zrúcaniny hradov a hrady:  Čachtice, Beckov, Trenčiansky hrad</w:t>
      </w:r>
    </w:p>
    <w:p w:rsidR="00833B90" w:rsidRPr="004B07EC" w:rsidRDefault="00833B90" w:rsidP="00833B90">
      <w:pPr>
        <w:pStyle w:val="Odsekzoznamu"/>
        <w:numPr>
          <w:ilvl w:val="0"/>
          <w:numId w:val="26"/>
        </w:numPr>
        <w:spacing w:before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Kúpele . Nimnica ( dýchacie ústrojenstvo a pohybový aparát) , Bojnice, Trenčianske Teplice ( pohybový aparát )</w:t>
      </w:r>
    </w:p>
    <w:p w:rsidR="00F27748" w:rsidRDefault="00F27748" w:rsidP="00833B90">
      <w:pPr>
        <w:rPr>
          <w:rFonts w:ascii="Times New Roman" w:hAnsi="Times New Roman" w:cs="Times New Roman"/>
          <w:bCs/>
          <w:sz w:val="24"/>
          <w:szCs w:val="24"/>
        </w:rPr>
      </w:pPr>
    </w:p>
    <w:p w:rsidR="00F27748" w:rsidRPr="00A624CF" w:rsidRDefault="00A624CF" w:rsidP="00833B90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Piatok</w:t>
      </w:r>
      <w:r w:rsidR="007C450E" w:rsidRPr="00815D0C">
        <w:rPr>
          <w:rFonts w:ascii="Times New Roman" w:hAnsi="Times New Roman" w:cs="Times New Roman"/>
          <w:b/>
          <w:sz w:val="28"/>
          <w:szCs w:val="28"/>
        </w:rPr>
        <w:t>:</w:t>
      </w:r>
      <w:r w:rsidR="0083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90" w:rsidRPr="00833B90">
        <w:rPr>
          <w:rFonts w:ascii="Times New Roman" w:hAnsi="Times New Roman" w:cs="Times New Roman"/>
          <w:b/>
          <w:sz w:val="24"/>
          <w:szCs w:val="24"/>
        </w:rPr>
        <w:t>Učebnica str. 45 - prekresliť mapu Trenčianskeho kraja a poslať na kontrolu.</w:t>
      </w:r>
    </w:p>
    <w:p w:rsidR="00A624CF" w:rsidRPr="00A624CF" w:rsidRDefault="00A624CF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624C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624CF" w:rsidRPr="00D8214D" w:rsidRDefault="00A624CF" w:rsidP="00A624CF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8214D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A624CF" w:rsidRPr="00D8214D" w:rsidRDefault="00A624CF" w:rsidP="00A624C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8214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C5314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9.A     Biológi</w:t>
      </w:r>
      <w:r w:rsidR="000C5314" w:rsidRPr="00D8214D">
        <w:rPr>
          <w:rFonts w:ascii="Times New Roman" w:hAnsi="Times New Roman" w:cs="Times New Roman"/>
          <w:b/>
          <w:sz w:val="32"/>
          <w:szCs w:val="32"/>
        </w:rPr>
        <w:t xml:space="preserve">a </w:t>
      </w:r>
    </w:p>
    <w:p w:rsidR="00923897" w:rsidRDefault="009B376C" w:rsidP="00923897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 xml:space="preserve">Učebnica str. </w:t>
      </w:r>
      <w:r w:rsidR="00833B90">
        <w:rPr>
          <w:rFonts w:ascii="Times New Roman" w:hAnsi="Times New Roman" w:cs="Times New Roman"/>
          <w:b/>
          <w:sz w:val="28"/>
          <w:szCs w:val="28"/>
        </w:rPr>
        <w:t>60 - 61</w:t>
      </w:r>
      <w:r w:rsidR="007C450E" w:rsidRPr="00D82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90">
        <w:rPr>
          <w:rFonts w:ascii="Times New Roman" w:hAnsi="Times New Roman" w:cs="Times New Roman"/>
          <w:b/>
          <w:sz w:val="28"/>
          <w:szCs w:val="28"/>
        </w:rPr>
        <w:t xml:space="preserve">Krasové procesy </w:t>
      </w:r>
      <w:r w:rsidR="00923897" w:rsidRPr="00D8214D">
        <w:rPr>
          <w:rFonts w:ascii="Times New Roman" w:hAnsi="Times New Roman" w:cs="Times New Roman"/>
          <w:b/>
          <w:sz w:val="28"/>
          <w:szCs w:val="28"/>
        </w:rPr>
        <w:t>prečítaj text, napíš poznámky a  nauč sa to. Pošli na kontrolu!</w:t>
      </w:r>
    </w:p>
    <w:p w:rsidR="00600273" w:rsidRPr="00D8214D" w:rsidRDefault="00600273" w:rsidP="00923897">
      <w:pPr>
        <w:rPr>
          <w:rFonts w:ascii="Times New Roman" w:hAnsi="Times New Roman" w:cs="Times New Roman"/>
          <w:b/>
          <w:sz w:val="28"/>
          <w:szCs w:val="28"/>
        </w:rPr>
      </w:pPr>
    </w:p>
    <w:p w:rsidR="000C5314" w:rsidRPr="00D8214D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8214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932C9B" w:rsidRPr="00D8214D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32C9B" w:rsidRPr="00D8214D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32C9B" w:rsidRPr="00D8214D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>8.A Ruský jazyk</w:t>
      </w:r>
    </w:p>
    <w:p w:rsidR="00487702" w:rsidRPr="00D8214D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9B3C8F" w:rsidRPr="009B3C8F">
        <w:rPr>
          <w:rFonts w:ascii="Times New Roman" w:hAnsi="Times New Roman" w:cs="Times New Roman"/>
          <w:sz w:val="24"/>
          <w:szCs w:val="24"/>
        </w:rPr>
        <w:t xml:space="preserve">Učebnice str. 56 </w:t>
      </w:r>
      <w:proofErr w:type="spellStart"/>
      <w:r w:rsidR="009B3C8F" w:rsidRPr="009B3C8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B3C8F" w:rsidRPr="009B3C8F">
        <w:rPr>
          <w:rFonts w:ascii="Times New Roman" w:hAnsi="Times New Roman" w:cs="Times New Roman"/>
          <w:sz w:val="24"/>
          <w:szCs w:val="24"/>
        </w:rPr>
        <w:t>. 10/A čítanie a preklad textu</w:t>
      </w:r>
    </w:p>
    <w:p w:rsidR="00487702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D8214D">
        <w:rPr>
          <w:rFonts w:ascii="Times New Roman" w:hAnsi="Times New Roman" w:cs="Times New Roman"/>
          <w:b/>
          <w:sz w:val="24"/>
          <w:szCs w:val="24"/>
        </w:rPr>
        <w:t>:</w:t>
      </w:r>
      <w:r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9B3C8F">
        <w:rPr>
          <w:rFonts w:ascii="Times New Roman" w:hAnsi="Times New Roman" w:cs="Times New Roman"/>
          <w:sz w:val="24"/>
          <w:szCs w:val="24"/>
        </w:rPr>
        <w:t xml:space="preserve"> </w:t>
      </w:r>
      <w:r w:rsidR="009B3C8F" w:rsidRPr="009B3C8F">
        <w:rPr>
          <w:rFonts w:ascii="Times New Roman" w:hAnsi="Times New Roman" w:cs="Times New Roman"/>
          <w:sz w:val="24"/>
          <w:szCs w:val="24"/>
        </w:rPr>
        <w:t>Učebnice str. 56 cv.10/B  - písomne do zošita a pošli na kontrolu</w:t>
      </w:r>
    </w:p>
    <w:p w:rsidR="00177FD5" w:rsidRPr="00D8214D" w:rsidRDefault="00177FD5"/>
    <w:p w:rsidR="00BD4566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  <w:r w:rsidR="00D82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FFE" w:rsidRDefault="00301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Prepíš do zošita poznámky a pošli na kontrolu</w:t>
      </w:r>
    </w:p>
    <w:p w:rsidR="00D8214D" w:rsidRPr="00D8214D" w:rsidRDefault="00301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5762625" cy="4562475"/>
            <wp:effectExtent l="19050" t="0" r="9525" b="0"/>
            <wp:wrapNone/>
            <wp:docPr id="199" name="Obrázok 199" descr="C:\Users\Marián\Desktop\adas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Marián\Desktop\adasd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D8F" w:rsidRPr="00815D0C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815D0C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940"/>
    <w:multiLevelType w:val="hybridMultilevel"/>
    <w:tmpl w:val="4D74E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A4A"/>
    <w:multiLevelType w:val="hybridMultilevel"/>
    <w:tmpl w:val="3BA80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62059B"/>
    <w:multiLevelType w:val="hybridMultilevel"/>
    <w:tmpl w:val="ACCED1E2"/>
    <w:lvl w:ilvl="0" w:tplc="48044C5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2828329A"/>
    <w:multiLevelType w:val="hybridMultilevel"/>
    <w:tmpl w:val="574C8DB2"/>
    <w:lvl w:ilvl="0" w:tplc="3B7087B2">
      <w:start w:val="1"/>
      <w:numFmt w:val="lowerLetter"/>
      <w:lvlText w:val="%1)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3D2195"/>
    <w:multiLevelType w:val="hybridMultilevel"/>
    <w:tmpl w:val="F22C2A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7891EF0"/>
    <w:multiLevelType w:val="hybridMultilevel"/>
    <w:tmpl w:val="9ED86A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9"/>
  </w:num>
  <w:num w:numId="6">
    <w:abstractNumId w:val="25"/>
  </w:num>
  <w:num w:numId="7">
    <w:abstractNumId w:val="22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2"/>
  </w:num>
  <w:num w:numId="15">
    <w:abstractNumId w:val="23"/>
  </w:num>
  <w:num w:numId="16">
    <w:abstractNumId w:val="20"/>
  </w:num>
  <w:num w:numId="17">
    <w:abstractNumId w:val="14"/>
  </w:num>
  <w:num w:numId="18">
    <w:abstractNumId w:val="9"/>
  </w:num>
  <w:num w:numId="19">
    <w:abstractNumId w:val="18"/>
  </w:num>
  <w:num w:numId="20">
    <w:abstractNumId w:val="21"/>
  </w:num>
  <w:num w:numId="21">
    <w:abstractNumId w:val="5"/>
  </w:num>
  <w:num w:numId="22">
    <w:abstractNumId w:val="24"/>
  </w:num>
  <w:num w:numId="23">
    <w:abstractNumId w:val="7"/>
  </w:num>
  <w:num w:numId="24">
    <w:abstractNumId w:val="1"/>
  </w:num>
  <w:num w:numId="25">
    <w:abstractNumId w:val="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3B7F"/>
    <w:rsid w:val="00067F3A"/>
    <w:rsid w:val="00074DC3"/>
    <w:rsid w:val="0009128B"/>
    <w:rsid w:val="000A1DD1"/>
    <w:rsid w:val="000C5314"/>
    <w:rsid w:val="000D6036"/>
    <w:rsid w:val="000E1AD2"/>
    <w:rsid w:val="000F2B79"/>
    <w:rsid w:val="001026CF"/>
    <w:rsid w:val="0013169B"/>
    <w:rsid w:val="0013331F"/>
    <w:rsid w:val="00150333"/>
    <w:rsid w:val="00166626"/>
    <w:rsid w:val="00177FD5"/>
    <w:rsid w:val="001A3DAA"/>
    <w:rsid w:val="001D0101"/>
    <w:rsid w:val="001D3CE4"/>
    <w:rsid w:val="001E491E"/>
    <w:rsid w:val="001F22FC"/>
    <w:rsid w:val="002060C6"/>
    <w:rsid w:val="00226A8E"/>
    <w:rsid w:val="00231426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B36A8"/>
    <w:rsid w:val="00301FFE"/>
    <w:rsid w:val="003245D9"/>
    <w:rsid w:val="003310AC"/>
    <w:rsid w:val="00336942"/>
    <w:rsid w:val="00341A30"/>
    <w:rsid w:val="00344116"/>
    <w:rsid w:val="00347B7A"/>
    <w:rsid w:val="0037002E"/>
    <w:rsid w:val="00381726"/>
    <w:rsid w:val="00381F6F"/>
    <w:rsid w:val="00386FCD"/>
    <w:rsid w:val="003A3AAA"/>
    <w:rsid w:val="003C0A0E"/>
    <w:rsid w:val="003C2D79"/>
    <w:rsid w:val="003E263D"/>
    <w:rsid w:val="003F3653"/>
    <w:rsid w:val="00405F9E"/>
    <w:rsid w:val="00426362"/>
    <w:rsid w:val="00427D2D"/>
    <w:rsid w:val="00442281"/>
    <w:rsid w:val="004578BB"/>
    <w:rsid w:val="00482B56"/>
    <w:rsid w:val="00487702"/>
    <w:rsid w:val="004A7FB3"/>
    <w:rsid w:val="004B340C"/>
    <w:rsid w:val="004B6A84"/>
    <w:rsid w:val="004E3830"/>
    <w:rsid w:val="00501978"/>
    <w:rsid w:val="00502612"/>
    <w:rsid w:val="00515ECF"/>
    <w:rsid w:val="00527DD4"/>
    <w:rsid w:val="00531281"/>
    <w:rsid w:val="005322C6"/>
    <w:rsid w:val="00541B56"/>
    <w:rsid w:val="00544A64"/>
    <w:rsid w:val="005B6F30"/>
    <w:rsid w:val="005D2936"/>
    <w:rsid w:val="005E0813"/>
    <w:rsid w:val="005F071B"/>
    <w:rsid w:val="005F2FBB"/>
    <w:rsid w:val="00600273"/>
    <w:rsid w:val="00604B8F"/>
    <w:rsid w:val="00621ABE"/>
    <w:rsid w:val="00625419"/>
    <w:rsid w:val="00641FEC"/>
    <w:rsid w:val="006515FE"/>
    <w:rsid w:val="00665D00"/>
    <w:rsid w:val="00667B8B"/>
    <w:rsid w:val="006825FF"/>
    <w:rsid w:val="00684D29"/>
    <w:rsid w:val="00685482"/>
    <w:rsid w:val="006874C9"/>
    <w:rsid w:val="006877B7"/>
    <w:rsid w:val="006A3DAD"/>
    <w:rsid w:val="006A4A6C"/>
    <w:rsid w:val="006B6942"/>
    <w:rsid w:val="006D3FAC"/>
    <w:rsid w:val="006F1F22"/>
    <w:rsid w:val="007150CA"/>
    <w:rsid w:val="007314C9"/>
    <w:rsid w:val="0076610D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33B90"/>
    <w:rsid w:val="00867A05"/>
    <w:rsid w:val="008825F7"/>
    <w:rsid w:val="008B59D4"/>
    <w:rsid w:val="008C3EFA"/>
    <w:rsid w:val="008D0487"/>
    <w:rsid w:val="008E348A"/>
    <w:rsid w:val="00923897"/>
    <w:rsid w:val="00932C9B"/>
    <w:rsid w:val="009477B2"/>
    <w:rsid w:val="00975EE5"/>
    <w:rsid w:val="009B376C"/>
    <w:rsid w:val="009B3C8F"/>
    <w:rsid w:val="009C02B0"/>
    <w:rsid w:val="00A20B66"/>
    <w:rsid w:val="00A24068"/>
    <w:rsid w:val="00A24884"/>
    <w:rsid w:val="00A624CF"/>
    <w:rsid w:val="00A635C3"/>
    <w:rsid w:val="00A76653"/>
    <w:rsid w:val="00A82286"/>
    <w:rsid w:val="00A85FAE"/>
    <w:rsid w:val="00AA27D5"/>
    <w:rsid w:val="00AF02A3"/>
    <w:rsid w:val="00AF639E"/>
    <w:rsid w:val="00B02FA8"/>
    <w:rsid w:val="00B06256"/>
    <w:rsid w:val="00B06264"/>
    <w:rsid w:val="00B306B9"/>
    <w:rsid w:val="00B3136C"/>
    <w:rsid w:val="00B31D8A"/>
    <w:rsid w:val="00B4015B"/>
    <w:rsid w:val="00B72408"/>
    <w:rsid w:val="00B85085"/>
    <w:rsid w:val="00B911DD"/>
    <w:rsid w:val="00B92B2C"/>
    <w:rsid w:val="00BA1361"/>
    <w:rsid w:val="00BA3A5A"/>
    <w:rsid w:val="00BD18CA"/>
    <w:rsid w:val="00BD4566"/>
    <w:rsid w:val="00C035A9"/>
    <w:rsid w:val="00C04305"/>
    <w:rsid w:val="00C054EA"/>
    <w:rsid w:val="00C14AB4"/>
    <w:rsid w:val="00C3417C"/>
    <w:rsid w:val="00C82BA7"/>
    <w:rsid w:val="00C91EFB"/>
    <w:rsid w:val="00CA14B9"/>
    <w:rsid w:val="00CB0613"/>
    <w:rsid w:val="00CB361D"/>
    <w:rsid w:val="00CE0FF5"/>
    <w:rsid w:val="00D25126"/>
    <w:rsid w:val="00D25EDF"/>
    <w:rsid w:val="00D8214D"/>
    <w:rsid w:val="00D944C7"/>
    <w:rsid w:val="00DB66C0"/>
    <w:rsid w:val="00DC1826"/>
    <w:rsid w:val="00DF5419"/>
    <w:rsid w:val="00E067DF"/>
    <w:rsid w:val="00E30E93"/>
    <w:rsid w:val="00E319BA"/>
    <w:rsid w:val="00E460B5"/>
    <w:rsid w:val="00E73D4F"/>
    <w:rsid w:val="00EB6428"/>
    <w:rsid w:val="00ED05B1"/>
    <w:rsid w:val="00EE1B5F"/>
    <w:rsid w:val="00F11B8F"/>
    <w:rsid w:val="00F23456"/>
    <w:rsid w:val="00F27748"/>
    <w:rsid w:val="00F46408"/>
    <w:rsid w:val="00F5460E"/>
    <w:rsid w:val="00F54A2F"/>
    <w:rsid w:val="00F73772"/>
    <w:rsid w:val="00F76A3B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96FE-40D6-401F-A855-CD7DB2B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58</cp:revision>
  <dcterms:created xsi:type="dcterms:W3CDTF">2020-11-14T16:39:00Z</dcterms:created>
  <dcterms:modified xsi:type="dcterms:W3CDTF">2021-03-06T12:41:00Z</dcterms:modified>
</cp:coreProperties>
</file>