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D" w:rsidRPr="00D8214D" w:rsidRDefault="006A3DAD" w:rsidP="006A3DAD">
      <w:pPr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6A3DAD" w:rsidRPr="00D8214D" w:rsidRDefault="0076610D" w:rsidP="006A3DAD">
      <w:pPr>
        <w:rPr>
          <w:rFonts w:ascii="Times New Roman" w:hAnsi="Times New Roman" w:cs="Times New Roman"/>
          <w:b/>
          <w:sz w:val="36"/>
          <w:szCs w:val="36"/>
        </w:rPr>
      </w:pPr>
      <w:r w:rsidRPr="00D8214D">
        <w:rPr>
          <w:rFonts w:ascii="Times New Roman" w:hAnsi="Times New Roman" w:cs="Times New Roman"/>
          <w:b/>
          <w:sz w:val="36"/>
          <w:szCs w:val="36"/>
        </w:rPr>
        <w:t xml:space="preserve">Domáca príprava v čase od </w:t>
      </w:r>
      <w:r w:rsidR="000A26B9">
        <w:rPr>
          <w:rFonts w:ascii="Times New Roman" w:hAnsi="Times New Roman" w:cs="Times New Roman"/>
          <w:b/>
          <w:sz w:val="36"/>
          <w:szCs w:val="36"/>
        </w:rPr>
        <w:t>12. 4. -1</w:t>
      </w:r>
      <w:r w:rsidR="002E5450">
        <w:rPr>
          <w:rFonts w:ascii="Times New Roman" w:hAnsi="Times New Roman" w:cs="Times New Roman"/>
          <w:b/>
          <w:sz w:val="36"/>
          <w:szCs w:val="36"/>
        </w:rPr>
        <w:t>6</w:t>
      </w:r>
      <w:r w:rsidR="006A3DAD" w:rsidRPr="00D8214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0A26B9">
        <w:rPr>
          <w:rFonts w:ascii="Times New Roman" w:hAnsi="Times New Roman" w:cs="Times New Roman"/>
          <w:b/>
          <w:sz w:val="36"/>
          <w:szCs w:val="36"/>
        </w:rPr>
        <w:t>4</w:t>
      </w:r>
      <w:r w:rsidR="00B85085" w:rsidRPr="00D8214D">
        <w:rPr>
          <w:rFonts w:ascii="Times New Roman" w:hAnsi="Times New Roman" w:cs="Times New Roman"/>
          <w:b/>
          <w:sz w:val="36"/>
          <w:szCs w:val="36"/>
        </w:rPr>
        <w:t>.</w:t>
      </w:r>
      <w:r w:rsidR="00AF02A3" w:rsidRPr="00D8214D">
        <w:rPr>
          <w:rFonts w:ascii="Times New Roman" w:hAnsi="Times New Roman" w:cs="Times New Roman"/>
          <w:b/>
          <w:sz w:val="36"/>
          <w:szCs w:val="36"/>
        </w:rPr>
        <w:t>2021</w:t>
      </w:r>
    </w:p>
    <w:p w:rsidR="00293E1C" w:rsidRDefault="006A3DAD" w:rsidP="00293E1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8214D">
        <w:rPr>
          <w:rFonts w:ascii="Times New Roman" w:hAnsi="Times New Roman" w:cs="Times New Roman"/>
          <w:b/>
          <w:sz w:val="40"/>
          <w:szCs w:val="40"/>
        </w:rPr>
        <w:t xml:space="preserve">5.B  </w:t>
      </w:r>
      <w:r w:rsidRPr="00D8214D">
        <w:rPr>
          <w:rFonts w:ascii="Times New Roman" w:hAnsi="Times New Roman" w:cs="Times New Roman"/>
          <w:b/>
          <w:sz w:val="28"/>
          <w:szCs w:val="28"/>
        </w:rPr>
        <w:t xml:space="preserve"> Biológia    </w:t>
      </w:r>
    </w:p>
    <w:p w:rsidR="00293E1C" w:rsidRPr="00293E1C" w:rsidRDefault="00CB0613" w:rsidP="00293E1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93E1C">
        <w:rPr>
          <w:rFonts w:ascii="Times New Roman" w:hAnsi="Times New Roman" w:cs="Times New Roman"/>
          <w:b/>
          <w:sz w:val="24"/>
          <w:szCs w:val="24"/>
        </w:rPr>
        <w:t>Pondelok</w:t>
      </w:r>
      <w:r w:rsidR="00DC1826" w:rsidRPr="00293E1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3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E1C" w:rsidRPr="00293E1C">
        <w:rPr>
          <w:rFonts w:ascii="Times New Roman" w:hAnsi="Times New Roman" w:cs="Times New Roman"/>
          <w:b/>
          <w:color w:val="C00000"/>
          <w:sz w:val="24"/>
          <w:szCs w:val="24"/>
        </w:rPr>
        <w:t>POLIA, LÚKY, PASIENKY</w:t>
      </w:r>
      <w:r w:rsidR="00293E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poznámky str. 84 - 86</w:t>
      </w:r>
    </w:p>
    <w:p w:rsidR="00293E1C" w:rsidRPr="00293E1C" w:rsidRDefault="00293E1C" w:rsidP="00293E1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93E1C" w:rsidRPr="00293E1C" w:rsidRDefault="00293E1C" w:rsidP="00293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1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Lúky </w:t>
      </w:r>
      <w:r w:rsidRPr="00293E1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3E1C">
        <w:rPr>
          <w:rFonts w:ascii="Times New Roman" w:hAnsi="Times New Roman" w:cs="Times New Roman"/>
          <w:sz w:val="24"/>
          <w:szCs w:val="24"/>
        </w:rPr>
        <w:t>časti krajiny s výskytom bylín, bez drevín,</w:t>
      </w:r>
    </w:p>
    <w:p w:rsidR="00293E1C" w:rsidRPr="00293E1C" w:rsidRDefault="00293E1C" w:rsidP="00293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1C">
        <w:rPr>
          <w:rFonts w:ascii="Times New Roman" w:hAnsi="Times New Roman" w:cs="Times New Roman"/>
          <w:sz w:val="24"/>
          <w:szCs w:val="24"/>
        </w:rPr>
        <w:tab/>
        <w:t>- drobné stavovce a hmyz.</w:t>
      </w:r>
    </w:p>
    <w:p w:rsidR="00293E1C" w:rsidRPr="00293E1C" w:rsidRDefault="00293E1C" w:rsidP="00293E1C">
      <w:pPr>
        <w:pStyle w:val="Odsekzoznamu"/>
        <w:numPr>
          <w:ilvl w:val="0"/>
          <w:numId w:val="45"/>
        </w:num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3E1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suché lúky </w:t>
      </w:r>
      <w:r w:rsidRPr="00293E1C">
        <w:rPr>
          <w:rFonts w:ascii="Times New Roman" w:hAnsi="Times New Roman" w:cs="Times New Roman"/>
          <w:sz w:val="24"/>
          <w:szCs w:val="24"/>
        </w:rPr>
        <w:t>– nedostatok vlahy</w:t>
      </w:r>
    </w:p>
    <w:p w:rsidR="00293E1C" w:rsidRPr="00293E1C" w:rsidRDefault="00293E1C" w:rsidP="00293E1C">
      <w:pPr>
        <w:pStyle w:val="Odsekzoznamu"/>
        <w:numPr>
          <w:ilvl w:val="0"/>
          <w:numId w:val="45"/>
        </w:num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3E1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vlhké lúky </w:t>
      </w:r>
      <w:r w:rsidRPr="00293E1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93E1C">
        <w:rPr>
          <w:rFonts w:ascii="Times New Roman" w:hAnsi="Times New Roman" w:cs="Times New Roman"/>
          <w:sz w:val="24"/>
          <w:szCs w:val="24"/>
        </w:rPr>
        <w:t>dostatok vody</w:t>
      </w:r>
    </w:p>
    <w:p w:rsidR="00293E1C" w:rsidRPr="00293E1C" w:rsidRDefault="00293E1C" w:rsidP="00293E1C">
      <w:pPr>
        <w:pStyle w:val="Odsekzoznamu"/>
        <w:numPr>
          <w:ilvl w:val="0"/>
          <w:numId w:val="45"/>
        </w:num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3E1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kosená lúka </w:t>
      </w:r>
      <w:r w:rsidRPr="00293E1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93E1C">
        <w:rPr>
          <w:rFonts w:ascii="Times New Roman" w:hAnsi="Times New Roman" w:cs="Times New Roman"/>
          <w:sz w:val="24"/>
          <w:szCs w:val="24"/>
        </w:rPr>
        <w:t xml:space="preserve">kosí sa raz alebo dvakrát do roka, z prvej kosby je </w:t>
      </w:r>
      <w:r w:rsidRPr="00293E1C">
        <w:rPr>
          <w:rFonts w:ascii="Times New Roman" w:hAnsi="Times New Roman" w:cs="Times New Roman"/>
          <w:b/>
          <w:sz w:val="24"/>
          <w:szCs w:val="24"/>
        </w:rPr>
        <w:t>seno</w:t>
      </w:r>
      <w:r w:rsidRPr="00293E1C">
        <w:rPr>
          <w:rFonts w:ascii="Times New Roman" w:hAnsi="Times New Roman" w:cs="Times New Roman"/>
          <w:sz w:val="24"/>
          <w:szCs w:val="24"/>
        </w:rPr>
        <w:t xml:space="preserve">, z druhej </w:t>
      </w:r>
      <w:r w:rsidRPr="00293E1C">
        <w:rPr>
          <w:rFonts w:ascii="Times New Roman" w:hAnsi="Times New Roman" w:cs="Times New Roman"/>
          <w:b/>
          <w:sz w:val="24"/>
          <w:szCs w:val="24"/>
        </w:rPr>
        <w:t>mládza</w:t>
      </w:r>
    </w:p>
    <w:p w:rsidR="00293E1C" w:rsidRPr="00293E1C" w:rsidRDefault="00293E1C" w:rsidP="00293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1C">
        <w:rPr>
          <w:rFonts w:ascii="Times New Roman" w:hAnsi="Times New Roman" w:cs="Times New Roman"/>
          <w:b/>
          <w:color w:val="00B050"/>
          <w:sz w:val="24"/>
          <w:szCs w:val="24"/>
        </w:rPr>
        <w:t>Pasienky</w:t>
      </w:r>
      <w:r w:rsidRPr="00293E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3E1C">
        <w:rPr>
          <w:rFonts w:ascii="Times New Roman" w:hAnsi="Times New Roman" w:cs="Times New Roman"/>
          <w:sz w:val="24"/>
          <w:szCs w:val="24"/>
        </w:rPr>
        <w:t xml:space="preserve">- časti krajiny s trávnatým porastom, ktorý spásajú </w:t>
      </w:r>
      <w:r w:rsidRPr="00293E1C">
        <w:rPr>
          <w:rFonts w:ascii="Times New Roman" w:hAnsi="Times New Roman" w:cs="Times New Roman"/>
          <w:b/>
          <w:sz w:val="24"/>
          <w:szCs w:val="24"/>
        </w:rPr>
        <w:t>hospodárske zvieratá</w:t>
      </w:r>
      <w:r w:rsidRPr="00293E1C">
        <w:rPr>
          <w:rFonts w:ascii="Times New Roman" w:hAnsi="Times New Roman" w:cs="Times New Roman"/>
          <w:sz w:val="24"/>
          <w:szCs w:val="24"/>
        </w:rPr>
        <w:t>,</w:t>
      </w:r>
    </w:p>
    <w:p w:rsidR="00293E1C" w:rsidRPr="00293E1C" w:rsidRDefault="00293E1C" w:rsidP="00293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1C">
        <w:rPr>
          <w:rFonts w:ascii="Times New Roman" w:hAnsi="Times New Roman" w:cs="Times New Roman"/>
          <w:sz w:val="24"/>
          <w:szCs w:val="24"/>
        </w:rPr>
        <w:tab/>
        <w:t xml:space="preserve">     - drobné stavovce a hmyz.</w:t>
      </w:r>
    </w:p>
    <w:p w:rsidR="00293E1C" w:rsidRPr="00293E1C" w:rsidRDefault="00293E1C" w:rsidP="00293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1C">
        <w:rPr>
          <w:rFonts w:ascii="Times New Roman" w:hAnsi="Times New Roman" w:cs="Times New Roman"/>
          <w:b/>
          <w:color w:val="00B050"/>
          <w:sz w:val="24"/>
          <w:szCs w:val="24"/>
        </w:rPr>
        <w:t>Polia</w:t>
      </w:r>
      <w:r w:rsidRPr="00293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E1C">
        <w:rPr>
          <w:rFonts w:ascii="Times New Roman" w:hAnsi="Times New Roman" w:cs="Times New Roman"/>
          <w:sz w:val="24"/>
          <w:szCs w:val="24"/>
        </w:rPr>
        <w:t xml:space="preserve">– časti krajiny, ktoré vytvoril človek a pestuje na nich </w:t>
      </w:r>
      <w:r w:rsidRPr="00293E1C">
        <w:rPr>
          <w:rFonts w:ascii="Times New Roman" w:hAnsi="Times New Roman" w:cs="Times New Roman"/>
          <w:b/>
          <w:sz w:val="24"/>
          <w:szCs w:val="24"/>
        </w:rPr>
        <w:t>hospodárske plodiny</w:t>
      </w:r>
      <w:r w:rsidRPr="00293E1C">
        <w:rPr>
          <w:rFonts w:ascii="Times New Roman" w:hAnsi="Times New Roman" w:cs="Times New Roman"/>
          <w:sz w:val="24"/>
          <w:szCs w:val="24"/>
        </w:rPr>
        <w:t>,</w:t>
      </w:r>
    </w:p>
    <w:p w:rsidR="00293E1C" w:rsidRPr="00293E1C" w:rsidRDefault="00293E1C" w:rsidP="00293E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E1C">
        <w:rPr>
          <w:rFonts w:ascii="Times New Roman" w:hAnsi="Times New Roman" w:cs="Times New Roman"/>
          <w:sz w:val="24"/>
          <w:szCs w:val="24"/>
        </w:rPr>
        <w:tab/>
        <w:t xml:space="preserve">- na poli sa pestuje väčšinou jeden druh plodiny – </w:t>
      </w:r>
      <w:r w:rsidRPr="00293E1C">
        <w:rPr>
          <w:rFonts w:ascii="Times New Roman" w:hAnsi="Times New Roman" w:cs="Times New Roman"/>
          <w:b/>
          <w:color w:val="7030A0"/>
          <w:sz w:val="24"/>
          <w:szCs w:val="24"/>
        </w:rPr>
        <w:t>monokultúra</w:t>
      </w:r>
      <w:r w:rsidRPr="00293E1C">
        <w:rPr>
          <w:rFonts w:ascii="Times New Roman" w:hAnsi="Times New Roman" w:cs="Times New Roman"/>
          <w:b/>
          <w:sz w:val="24"/>
          <w:szCs w:val="24"/>
        </w:rPr>
        <w:t>,</w:t>
      </w:r>
    </w:p>
    <w:p w:rsidR="00293E1C" w:rsidRPr="00293E1C" w:rsidRDefault="00293E1C" w:rsidP="00293E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E1C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293E1C">
        <w:rPr>
          <w:rFonts w:ascii="Times New Roman" w:hAnsi="Times New Roman" w:cs="Times New Roman"/>
          <w:sz w:val="24"/>
          <w:szCs w:val="24"/>
        </w:rPr>
        <w:t xml:space="preserve">neobrábaná pôda medzi poľami – </w:t>
      </w:r>
      <w:r w:rsidRPr="00293E1C">
        <w:rPr>
          <w:rFonts w:ascii="Times New Roman" w:hAnsi="Times New Roman" w:cs="Times New Roman"/>
          <w:b/>
          <w:sz w:val="24"/>
          <w:szCs w:val="24"/>
        </w:rPr>
        <w:t>medza.</w:t>
      </w:r>
    </w:p>
    <w:p w:rsidR="00293E1C" w:rsidRDefault="00293E1C" w:rsidP="00293E1C">
      <w:pPr>
        <w:spacing w:line="360" w:lineRule="auto"/>
      </w:pPr>
      <w:r>
        <w:t xml:space="preserve">Lúky, polia a pasienky poškodzuje </w:t>
      </w:r>
      <w:r>
        <w:rPr>
          <w:b/>
        </w:rPr>
        <w:t>vypaľovanie trávy</w:t>
      </w:r>
      <w:r>
        <w:t>.</w:t>
      </w:r>
    </w:p>
    <w:p w:rsidR="00293E1C" w:rsidRDefault="00293E1C" w:rsidP="00293E1C">
      <w:pPr>
        <w:spacing w:line="360" w:lineRule="auto"/>
      </w:pPr>
    </w:p>
    <w:p w:rsidR="00293E1C" w:rsidRPr="00293E1C" w:rsidRDefault="006D3FAC" w:rsidP="00293E1C">
      <w:pPr>
        <w:spacing w:line="360" w:lineRule="auto"/>
      </w:pPr>
      <w:r w:rsidRPr="00D8214D">
        <w:rPr>
          <w:rFonts w:ascii="Times New Roman" w:hAnsi="Times New Roman" w:cs="Times New Roman"/>
          <w:b/>
          <w:sz w:val="36"/>
          <w:szCs w:val="32"/>
        </w:rPr>
        <w:t xml:space="preserve">Štvrtok: </w:t>
      </w:r>
      <w:r w:rsidR="00293E1C" w:rsidRPr="007E7EB7">
        <w:rPr>
          <w:b/>
          <w:color w:val="C00000"/>
          <w:sz w:val="32"/>
        </w:rPr>
        <w:t>LÚČNE RASTLINY A</w:t>
      </w:r>
      <w:r w:rsidR="00293E1C">
        <w:rPr>
          <w:b/>
          <w:color w:val="C00000"/>
          <w:sz w:val="32"/>
        </w:rPr>
        <w:t> </w:t>
      </w:r>
      <w:r w:rsidR="00293E1C" w:rsidRPr="007E7EB7">
        <w:rPr>
          <w:b/>
          <w:color w:val="C00000"/>
          <w:sz w:val="32"/>
        </w:rPr>
        <w:t>HUBY</w:t>
      </w:r>
      <w:r w:rsidR="00293E1C">
        <w:rPr>
          <w:b/>
          <w:color w:val="C00000"/>
          <w:sz w:val="32"/>
        </w:rPr>
        <w:t xml:space="preserve">  - Poznámky str. 87 - 88</w:t>
      </w:r>
    </w:p>
    <w:p w:rsidR="00293E1C" w:rsidRDefault="00293E1C" w:rsidP="00293E1C">
      <w:pPr>
        <w:spacing w:line="276" w:lineRule="auto"/>
      </w:pPr>
      <w:r w:rsidRPr="004C6AD8">
        <w:rPr>
          <w:b/>
          <w:color w:val="00B050"/>
        </w:rPr>
        <w:t xml:space="preserve">TRÁVY </w:t>
      </w:r>
      <w:r>
        <w:t xml:space="preserve">– trváce rastliny, majú </w:t>
      </w:r>
      <w:proofErr w:type="spellStart"/>
      <w:r w:rsidRPr="00E33F59">
        <w:rPr>
          <w:b/>
          <w:color w:val="7030A0"/>
        </w:rPr>
        <w:t>zväzkovitý</w:t>
      </w:r>
      <w:proofErr w:type="spellEnd"/>
      <w:r>
        <w:t xml:space="preserve"> koreň, dutú stonku s kolienkami (uzlami) – </w:t>
      </w:r>
      <w:r w:rsidRPr="00E33F59">
        <w:rPr>
          <w:b/>
          <w:color w:val="7030A0"/>
        </w:rPr>
        <w:t>steblo</w:t>
      </w:r>
      <w:r>
        <w:t xml:space="preserve">, súkvetie je </w:t>
      </w:r>
      <w:r w:rsidRPr="008414B0">
        <w:rPr>
          <w:b/>
          <w:color w:val="7030A0"/>
        </w:rPr>
        <w:t>klas</w:t>
      </w:r>
      <w:r>
        <w:t xml:space="preserve">, plodom je </w:t>
      </w:r>
      <w:r w:rsidRPr="008414B0">
        <w:rPr>
          <w:b/>
          <w:color w:val="7030A0"/>
        </w:rPr>
        <w:t>zrno</w:t>
      </w:r>
      <w:r>
        <w:t>, vytvárajú trsy.</w:t>
      </w:r>
    </w:p>
    <w:p w:rsidR="00293E1C" w:rsidRDefault="00293E1C" w:rsidP="00293E1C">
      <w:pPr>
        <w:spacing w:line="276" w:lineRule="auto"/>
      </w:pPr>
      <w:r>
        <w:rPr>
          <w:b/>
          <w:color w:val="00B050"/>
        </w:rPr>
        <w:t xml:space="preserve">Druhy: </w:t>
      </w:r>
      <w:r>
        <w:t xml:space="preserve">lipnica, </w:t>
      </w:r>
      <w:proofErr w:type="spellStart"/>
      <w:r>
        <w:t>kostrava</w:t>
      </w:r>
      <w:proofErr w:type="spellEnd"/>
      <w:r>
        <w:t xml:space="preserve">, </w:t>
      </w:r>
      <w:proofErr w:type="spellStart"/>
      <w:r>
        <w:t>reznačka</w:t>
      </w:r>
      <w:proofErr w:type="spellEnd"/>
      <w:r>
        <w:t xml:space="preserve">, </w:t>
      </w:r>
      <w:proofErr w:type="spellStart"/>
      <w:r>
        <w:t>timotejka</w:t>
      </w:r>
      <w:proofErr w:type="spellEnd"/>
      <w:r>
        <w:t xml:space="preserve">, </w:t>
      </w:r>
      <w:proofErr w:type="spellStart"/>
      <w:r>
        <w:t>mätonoh</w:t>
      </w:r>
      <w:proofErr w:type="spellEnd"/>
      <w:r>
        <w:t xml:space="preserve">, </w:t>
      </w:r>
      <w:proofErr w:type="spellStart"/>
      <w:r>
        <w:t>psiarka</w:t>
      </w:r>
      <w:proofErr w:type="spellEnd"/>
    </w:p>
    <w:p w:rsidR="00293E1C" w:rsidRDefault="00293E1C" w:rsidP="00293E1C">
      <w:pPr>
        <w:spacing w:line="276" w:lineRule="auto"/>
      </w:pPr>
    </w:p>
    <w:p w:rsidR="00293E1C" w:rsidRDefault="00293E1C" w:rsidP="00293E1C">
      <w:pPr>
        <w:spacing w:line="276" w:lineRule="auto"/>
        <w:rPr>
          <w:b/>
          <w:color w:val="00B050"/>
        </w:rPr>
      </w:pPr>
      <w:r>
        <w:rPr>
          <w:b/>
          <w:color w:val="00B050"/>
        </w:rPr>
        <w:t xml:space="preserve">BYLINY </w:t>
      </w:r>
    </w:p>
    <w:p w:rsidR="00293E1C" w:rsidRDefault="00293E1C" w:rsidP="00293E1C">
      <w:pPr>
        <w:spacing w:line="276" w:lineRule="auto"/>
      </w:pPr>
      <w:r>
        <w:rPr>
          <w:b/>
        </w:rPr>
        <w:t xml:space="preserve">Mokré lúky </w:t>
      </w:r>
      <w:r>
        <w:t>– kukučka , iskerník, nezábudka, záružlie, jesienka.</w:t>
      </w:r>
    </w:p>
    <w:p w:rsidR="00293E1C" w:rsidRDefault="00293E1C" w:rsidP="00293E1C">
      <w:pPr>
        <w:spacing w:line="276" w:lineRule="auto"/>
      </w:pPr>
      <w:r>
        <w:rPr>
          <w:b/>
        </w:rPr>
        <w:t xml:space="preserve">Suché lúky </w:t>
      </w:r>
      <w:r>
        <w:t>– margaréta, zvonček, rebríček, šalvia, pakost</w:t>
      </w:r>
    </w:p>
    <w:p w:rsidR="00293E1C" w:rsidRDefault="00293E1C" w:rsidP="00293E1C">
      <w:pPr>
        <w:spacing w:line="276" w:lineRule="auto"/>
      </w:pPr>
      <w:r>
        <w:rPr>
          <w:b/>
        </w:rPr>
        <w:t xml:space="preserve">Liečivé rastliny </w:t>
      </w:r>
      <w:r>
        <w:t>– dúška materina, rumanček, rebríček – farmaceutický priemysel</w:t>
      </w:r>
    </w:p>
    <w:p w:rsidR="00293E1C" w:rsidRDefault="00293E1C" w:rsidP="00293E1C">
      <w:pPr>
        <w:spacing w:line="276" w:lineRule="auto"/>
      </w:pPr>
      <w:r>
        <w:rPr>
          <w:b/>
        </w:rPr>
        <w:t xml:space="preserve">Chránené byliny </w:t>
      </w:r>
      <w:r>
        <w:t xml:space="preserve">– hlaváčik jarný, </w:t>
      </w:r>
      <w:proofErr w:type="spellStart"/>
      <w:r>
        <w:t>vstavačovec</w:t>
      </w:r>
      <w:proofErr w:type="spellEnd"/>
      <w:r>
        <w:t xml:space="preserve"> májový</w:t>
      </w:r>
    </w:p>
    <w:p w:rsidR="00293E1C" w:rsidRDefault="00293E1C" w:rsidP="00293E1C">
      <w:pPr>
        <w:spacing w:line="276" w:lineRule="auto"/>
      </w:pPr>
    </w:p>
    <w:p w:rsidR="00293E1C" w:rsidRPr="00A357FC" w:rsidRDefault="00293E1C" w:rsidP="00293E1C">
      <w:pPr>
        <w:spacing w:line="276" w:lineRule="auto"/>
        <w:rPr>
          <w:b/>
          <w:color w:val="00B050"/>
        </w:rPr>
      </w:pPr>
      <w:r>
        <w:rPr>
          <w:b/>
          <w:color w:val="00B050"/>
        </w:rPr>
        <w:t xml:space="preserve">HUBY - </w:t>
      </w:r>
      <w:r>
        <w:t>pečiarka poľná, bedľa vysoká, tanečnica poľná</w:t>
      </w:r>
    </w:p>
    <w:p w:rsidR="00947D68" w:rsidRPr="000A06C7" w:rsidRDefault="00947D68" w:rsidP="000A26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31020" w:rsidRDefault="00231020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231020" w:rsidRDefault="00231020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231020" w:rsidRDefault="00231020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231020" w:rsidRDefault="00231020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231020" w:rsidRDefault="00231020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6A3DAD" w:rsidRPr="00D8214D" w:rsidRDefault="006A3DAD" w:rsidP="006A3DAD">
      <w:pPr>
        <w:rPr>
          <w:rFonts w:ascii="Times New Roman" w:hAnsi="Times New Roman" w:cs="Times New Roman"/>
          <w:b/>
          <w:sz w:val="32"/>
          <w:szCs w:val="32"/>
        </w:rPr>
      </w:pPr>
      <w:r w:rsidRPr="00D8214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6.A, 6.B, 6.C     Biológia     </w:t>
      </w:r>
    </w:p>
    <w:p w:rsidR="00544A64" w:rsidRPr="00D8214D" w:rsidRDefault="00EE1B5F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b/>
          <w:sz w:val="24"/>
          <w:szCs w:val="24"/>
        </w:rPr>
        <w:t xml:space="preserve">6. A  </w:t>
      </w:r>
      <w:r w:rsidR="00266A5D" w:rsidRPr="00D8214D">
        <w:rPr>
          <w:rFonts w:ascii="Times New Roman" w:hAnsi="Times New Roman" w:cs="Times New Roman"/>
          <w:b/>
          <w:sz w:val="24"/>
          <w:szCs w:val="24"/>
        </w:rPr>
        <w:t xml:space="preserve">utorok- </w:t>
      </w:r>
      <w:proofErr w:type="spellStart"/>
      <w:r w:rsidR="006672CE">
        <w:rPr>
          <w:rFonts w:ascii="Times New Roman" w:hAnsi="Times New Roman" w:cs="Times New Roman"/>
          <w:sz w:val="24"/>
          <w:szCs w:val="24"/>
        </w:rPr>
        <w:t>Pŕhlivce</w:t>
      </w:r>
      <w:proofErr w:type="spellEnd"/>
      <w:r w:rsidR="006672CE">
        <w:rPr>
          <w:rFonts w:ascii="Times New Roman" w:hAnsi="Times New Roman" w:cs="Times New Roman"/>
          <w:sz w:val="24"/>
          <w:szCs w:val="24"/>
        </w:rPr>
        <w:t xml:space="preserve"> - str.78 - 79  - poznámky </w:t>
      </w:r>
    </w:p>
    <w:p w:rsidR="00F54A2F" w:rsidRPr="00CA14B9" w:rsidRDefault="00CA14B9" w:rsidP="00867A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2B2C" w:rsidRPr="00D8214D">
        <w:rPr>
          <w:rFonts w:ascii="Times New Roman" w:hAnsi="Times New Roman" w:cs="Times New Roman"/>
          <w:b/>
          <w:sz w:val="24"/>
          <w:szCs w:val="24"/>
        </w:rPr>
        <w:t>štvrtok</w:t>
      </w:r>
      <w:r w:rsidR="00F54A2F" w:rsidRPr="00D8214D">
        <w:rPr>
          <w:rFonts w:ascii="Times New Roman" w:hAnsi="Times New Roman" w:cs="Times New Roman"/>
          <w:b/>
          <w:sz w:val="24"/>
          <w:szCs w:val="24"/>
        </w:rPr>
        <w:t>-</w:t>
      </w:r>
      <w:r w:rsidR="00B92B2C" w:rsidRPr="00D8214D">
        <w:rPr>
          <w:rFonts w:ascii="Times New Roman" w:hAnsi="Times New Roman" w:cs="Times New Roman"/>
          <w:sz w:val="24"/>
          <w:szCs w:val="24"/>
        </w:rPr>
        <w:t xml:space="preserve"> </w:t>
      </w:r>
      <w:r w:rsidR="00B3136C" w:rsidRPr="00D82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72CE">
        <w:rPr>
          <w:rFonts w:ascii="Times New Roman" w:hAnsi="Times New Roman" w:cs="Times New Roman"/>
          <w:b/>
          <w:sz w:val="24"/>
          <w:szCs w:val="24"/>
        </w:rPr>
        <w:t>Ploskavce</w:t>
      </w:r>
      <w:proofErr w:type="spellEnd"/>
      <w:r w:rsidR="006672CE">
        <w:rPr>
          <w:rFonts w:ascii="Times New Roman" w:hAnsi="Times New Roman" w:cs="Times New Roman"/>
          <w:b/>
          <w:sz w:val="24"/>
          <w:szCs w:val="24"/>
        </w:rPr>
        <w:t xml:space="preserve"> - vnútorné parazity iba str. 80</w:t>
      </w:r>
    </w:p>
    <w:p w:rsidR="00544A64" w:rsidRPr="00CA14B9" w:rsidRDefault="00B92B2C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14B9">
        <w:rPr>
          <w:rFonts w:ascii="Times New Roman" w:hAnsi="Times New Roman" w:cs="Times New Roman"/>
          <w:b/>
          <w:sz w:val="24"/>
          <w:szCs w:val="24"/>
        </w:rPr>
        <w:t>6.B</w:t>
      </w:r>
      <w:r w:rsidR="00EE1B5F" w:rsidRPr="00CA1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B9">
        <w:rPr>
          <w:rFonts w:ascii="Times New Roman" w:hAnsi="Times New Roman" w:cs="Times New Roman"/>
          <w:b/>
          <w:sz w:val="24"/>
          <w:szCs w:val="24"/>
        </w:rPr>
        <w:t xml:space="preserve"> pondelok</w:t>
      </w:r>
      <w:r w:rsidRPr="00CA14B9">
        <w:rPr>
          <w:rFonts w:ascii="Times New Roman" w:hAnsi="Times New Roman" w:cs="Times New Roman"/>
          <w:sz w:val="24"/>
          <w:szCs w:val="24"/>
        </w:rPr>
        <w:t xml:space="preserve"> </w:t>
      </w:r>
      <w:r w:rsidR="00EE1B5F" w:rsidRPr="00CA14B9">
        <w:rPr>
          <w:rFonts w:ascii="Times New Roman" w:hAnsi="Times New Roman" w:cs="Times New Roman"/>
          <w:sz w:val="24"/>
          <w:szCs w:val="24"/>
        </w:rPr>
        <w:t>-</w:t>
      </w:r>
      <w:r w:rsidR="0066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2CE">
        <w:rPr>
          <w:rFonts w:ascii="Times New Roman" w:hAnsi="Times New Roman" w:cs="Times New Roman"/>
          <w:sz w:val="24"/>
          <w:szCs w:val="24"/>
        </w:rPr>
        <w:t>Pŕhlivce</w:t>
      </w:r>
      <w:proofErr w:type="spellEnd"/>
      <w:r w:rsidR="006672CE">
        <w:rPr>
          <w:rFonts w:ascii="Times New Roman" w:hAnsi="Times New Roman" w:cs="Times New Roman"/>
          <w:sz w:val="24"/>
          <w:szCs w:val="24"/>
        </w:rPr>
        <w:t xml:space="preserve"> - str.78 - 79 - poznámky</w:t>
      </w:r>
    </w:p>
    <w:p w:rsidR="006672CE" w:rsidRPr="00CA14B9" w:rsidRDefault="00CA14B9" w:rsidP="006672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2B2C" w:rsidRPr="00D8214D">
        <w:rPr>
          <w:rFonts w:ascii="Times New Roman" w:hAnsi="Times New Roman" w:cs="Times New Roman"/>
          <w:b/>
          <w:sz w:val="24"/>
          <w:szCs w:val="24"/>
        </w:rPr>
        <w:t>štvrtok-</w:t>
      </w:r>
      <w:r w:rsidR="00B92B2C" w:rsidRPr="00D8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2CE">
        <w:rPr>
          <w:rFonts w:ascii="Times New Roman" w:hAnsi="Times New Roman" w:cs="Times New Roman"/>
          <w:b/>
          <w:sz w:val="24"/>
          <w:szCs w:val="24"/>
        </w:rPr>
        <w:t>Ploskavce</w:t>
      </w:r>
      <w:proofErr w:type="spellEnd"/>
      <w:r w:rsidR="006672CE">
        <w:rPr>
          <w:rFonts w:ascii="Times New Roman" w:hAnsi="Times New Roman" w:cs="Times New Roman"/>
          <w:b/>
          <w:sz w:val="24"/>
          <w:szCs w:val="24"/>
        </w:rPr>
        <w:t xml:space="preserve"> - vnútorné parazity iba str. 80</w:t>
      </w:r>
    </w:p>
    <w:p w:rsidR="00CA14B9" w:rsidRDefault="00B92B2C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b/>
          <w:sz w:val="32"/>
          <w:szCs w:val="32"/>
        </w:rPr>
        <w:t>6.C</w:t>
      </w:r>
      <w:r w:rsidR="00EE1B5F" w:rsidRPr="00D821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E1B5F" w:rsidRPr="00D821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214D">
        <w:rPr>
          <w:rFonts w:ascii="Times New Roman" w:hAnsi="Times New Roman" w:cs="Times New Roman"/>
          <w:b/>
          <w:sz w:val="24"/>
          <w:szCs w:val="24"/>
        </w:rPr>
        <w:t>streda</w:t>
      </w:r>
      <w:r w:rsidRPr="00D8214D">
        <w:rPr>
          <w:rFonts w:ascii="Times New Roman" w:hAnsi="Times New Roman" w:cs="Times New Roman"/>
          <w:sz w:val="24"/>
          <w:szCs w:val="24"/>
        </w:rPr>
        <w:t>-</w:t>
      </w:r>
      <w:r w:rsidR="00CA1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2CE">
        <w:rPr>
          <w:rFonts w:ascii="Times New Roman" w:hAnsi="Times New Roman" w:cs="Times New Roman"/>
          <w:sz w:val="24"/>
          <w:szCs w:val="24"/>
        </w:rPr>
        <w:t>Pŕhlivce</w:t>
      </w:r>
      <w:proofErr w:type="spellEnd"/>
      <w:r w:rsidR="006672CE">
        <w:rPr>
          <w:rFonts w:ascii="Times New Roman" w:hAnsi="Times New Roman" w:cs="Times New Roman"/>
          <w:sz w:val="24"/>
          <w:szCs w:val="24"/>
        </w:rPr>
        <w:t xml:space="preserve"> - str.78 - 79 - poznámky</w:t>
      </w:r>
    </w:p>
    <w:p w:rsidR="006672CE" w:rsidRPr="00CA14B9" w:rsidRDefault="00CA14B9" w:rsidP="006672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1B5F" w:rsidRPr="00D8214D">
        <w:rPr>
          <w:rFonts w:ascii="Times New Roman" w:hAnsi="Times New Roman" w:cs="Times New Roman"/>
          <w:sz w:val="24"/>
          <w:szCs w:val="24"/>
        </w:rPr>
        <w:t xml:space="preserve">  </w:t>
      </w:r>
      <w:r w:rsidR="00B92B2C" w:rsidRPr="00D8214D">
        <w:rPr>
          <w:rFonts w:ascii="Times New Roman" w:hAnsi="Times New Roman" w:cs="Times New Roman"/>
          <w:b/>
          <w:sz w:val="24"/>
          <w:szCs w:val="24"/>
        </w:rPr>
        <w:t>piatok</w:t>
      </w:r>
      <w:r w:rsidR="00B92B2C" w:rsidRPr="00D8214D">
        <w:rPr>
          <w:rFonts w:ascii="Times New Roman" w:hAnsi="Times New Roman" w:cs="Times New Roman"/>
          <w:sz w:val="24"/>
          <w:szCs w:val="24"/>
        </w:rPr>
        <w:t xml:space="preserve"> -</w:t>
      </w:r>
      <w:r w:rsidR="00641FEC" w:rsidRPr="00D8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2CE">
        <w:rPr>
          <w:rFonts w:ascii="Times New Roman" w:hAnsi="Times New Roman" w:cs="Times New Roman"/>
          <w:b/>
          <w:sz w:val="24"/>
          <w:szCs w:val="24"/>
        </w:rPr>
        <w:t>Ploskavce</w:t>
      </w:r>
      <w:proofErr w:type="spellEnd"/>
      <w:r w:rsidR="006672CE">
        <w:rPr>
          <w:rFonts w:ascii="Times New Roman" w:hAnsi="Times New Roman" w:cs="Times New Roman"/>
          <w:b/>
          <w:sz w:val="24"/>
          <w:szCs w:val="24"/>
        </w:rPr>
        <w:t xml:space="preserve"> - vnútorné parazity iba str. 80</w:t>
      </w:r>
    </w:p>
    <w:p w:rsidR="00336942" w:rsidRDefault="00336942" w:rsidP="003369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72CE" w:rsidRPr="00C41AD8" w:rsidRDefault="006672CE" w:rsidP="006672C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41AD8">
        <w:rPr>
          <w:rFonts w:ascii="Times New Roman" w:hAnsi="Times New Roman" w:cs="Times New Roman"/>
          <w:b/>
          <w:color w:val="FF0000"/>
          <w:sz w:val="28"/>
        </w:rPr>
        <w:t>DROBNÉ VODNÉ ŽIVOČÍCHY</w:t>
      </w:r>
    </w:p>
    <w:p w:rsidR="006672CE" w:rsidRPr="00C41AD8" w:rsidRDefault="006672CE" w:rsidP="006672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1504950" cy="2645208"/>
            <wp:effectExtent l="0" t="0" r="0" b="3175"/>
            <wp:wrapNone/>
            <wp:docPr id="11" name="Obrázok 1" descr="VÃ½sledok vyhÄ¾adÃ¡vania obrÃ¡zkov pre dopyt hy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hyd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4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1AD8">
        <w:rPr>
          <w:rFonts w:ascii="Times New Roman" w:hAnsi="Times New Roman" w:cs="Times New Roman"/>
          <w:b/>
          <w:sz w:val="28"/>
        </w:rPr>
        <w:t>PŔHLIVCE</w:t>
      </w:r>
    </w:p>
    <w:p w:rsidR="006672CE" w:rsidRPr="007B3CDA" w:rsidRDefault="006672CE" w:rsidP="006672CE">
      <w:p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B3CDA">
        <w:rPr>
          <w:rFonts w:ascii="Times New Roman" w:hAnsi="Times New Roman" w:cs="Times New Roman"/>
          <w:b/>
          <w:color w:val="C00000"/>
          <w:sz w:val="24"/>
          <w:szCs w:val="24"/>
        </w:rPr>
        <w:t>Nezmar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6672CE" w:rsidRPr="00433952" w:rsidRDefault="006672CE" w:rsidP="006672CE">
      <w:pPr>
        <w:pStyle w:val="Odsekzoznamu"/>
        <w:numPr>
          <w:ilvl w:val="0"/>
          <w:numId w:val="46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>mnohobunkový živočích,</w:t>
      </w:r>
    </w:p>
    <w:p w:rsidR="006672CE" w:rsidRPr="00433952" w:rsidRDefault="006672CE" w:rsidP="006672CE">
      <w:pPr>
        <w:pStyle w:val="Odsekzoznamu"/>
        <w:numPr>
          <w:ilvl w:val="0"/>
          <w:numId w:val="46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>prisadnuto na rastlinách alebo vodných kameňoch,</w:t>
      </w:r>
    </w:p>
    <w:p w:rsidR="006672CE" w:rsidRPr="00433952" w:rsidRDefault="006672CE" w:rsidP="006672CE">
      <w:pPr>
        <w:pStyle w:val="Odsekzoznamu"/>
        <w:numPr>
          <w:ilvl w:val="0"/>
          <w:numId w:val="46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>prichytený nožným diskom.</w:t>
      </w:r>
    </w:p>
    <w:p w:rsidR="006672CE" w:rsidRPr="007B3CDA" w:rsidRDefault="006672CE" w:rsidP="006672CE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B3CDA">
        <w:rPr>
          <w:rFonts w:ascii="Times New Roman" w:hAnsi="Times New Roman" w:cs="Times New Roman"/>
          <w:b/>
          <w:color w:val="00B050"/>
          <w:sz w:val="24"/>
          <w:szCs w:val="24"/>
        </w:rPr>
        <w:t>Stavba tela:</w:t>
      </w:r>
      <w:bookmarkStart w:id="0" w:name="_GoBack"/>
      <w:bookmarkEnd w:id="0"/>
    </w:p>
    <w:p w:rsidR="006672CE" w:rsidRPr="00433952" w:rsidRDefault="006672CE" w:rsidP="006672CE">
      <w:pPr>
        <w:pStyle w:val="Odsekzoznamu"/>
        <w:numPr>
          <w:ilvl w:val="0"/>
          <w:numId w:val="46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>nožný disk,</w:t>
      </w:r>
    </w:p>
    <w:p w:rsidR="006672CE" w:rsidRPr="00433952" w:rsidRDefault="006672CE" w:rsidP="006672CE">
      <w:pPr>
        <w:pStyle w:val="Odsekzoznamu"/>
        <w:numPr>
          <w:ilvl w:val="0"/>
          <w:numId w:val="46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>ústny a </w:t>
      </w:r>
      <w:proofErr w:type="spellStart"/>
      <w:r w:rsidRPr="00433952">
        <w:rPr>
          <w:rFonts w:ascii="Times New Roman" w:hAnsi="Times New Roman" w:cs="Times New Roman"/>
          <w:sz w:val="24"/>
          <w:szCs w:val="24"/>
        </w:rPr>
        <w:t>vyvrhovací</w:t>
      </w:r>
      <w:proofErr w:type="spellEnd"/>
      <w:r w:rsidRPr="00433952">
        <w:rPr>
          <w:rFonts w:ascii="Times New Roman" w:hAnsi="Times New Roman" w:cs="Times New Roman"/>
          <w:sz w:val="24"/>
          <w:szCs w:val="24"/>
        </w:rPr>
        <w:t xml:space="preserve"> otvor,</w:t>
      </w:r>
    </w:p>
    <w:p w:rsidR="006672CE" w:rsidRPr="00433952" w:rsidRDefault="006672CE" w:rsidP="006672CE">
      <w:pPr>
        <w:pStyle w:val="Odsekzoznamu"/>
        <w:numPr>
          <w:ilvl w:val="0"/>
          <w:numId w:val="46"/>
        </w:numPr>
        <w:spacing w:before="0" w:after="200"/>
        <w:jc w:val="left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>4-6 ramien s pŕhlivými bunkami.</w:t>
      </w:r>
    </w:p>
    <w:p w:rsidR="006672CE" w:rsidRPr="00433952" w:rsidRDefault="006672CE" w:rsidP="00667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60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Tráviaca sústava</w:t>
      </w:r>
      <w:r w:rsidRPr="00B826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433952">
        <w:rPr>
          <w:rFonts w:ascii="Times New Roman" w:hAnsi="Times New Roman" w:cs="Times New Roman"/>
          <w:sz w:val="24"/>
          <w:szCs w:val="24"/>
        </w:rPr>
        <w:t>– ústny otvor a tráviaca dutina</w:t>
      </w:r>
    </w:p>
    <w:p w:rsidR="006672CE" w:rsidRPr="00433952" w:rsidRDefault="006672CE" w:rsidP="00667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60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Dýchacia sústava</w:t>
      </w:r>
      <w:r w:rsidRPr="00B826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433952">
        <w:rPr>
          <w:rFonts w:ascii="Times New Roman" w:hAnsi="Times New Roman" w:cs="Times New Roman"/>
          <w:sz w:val="24"/>
          <w:szCs w:val="24"/>
        </w:rPr>
        <w:t>– celým povrchom tela</w:t>
      </w:r>
    </w:p>
    <w:p w:rsidR="006672CE" w:rsidRPr="00433952" w:rsidRDefault="006672CE" w:rsidP="00667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60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Nervová sústava</w:t>
      </w:r>
      <w:r w:rsidRPr="00B826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433952">
        <w:rPr>
          <w:rFonts w:ascii="Times New Roman" w:hAnsi="Times New Roman" w:cs="Times New Roman"/>
          <w:sz w:val="24"/>
          <w:szCs w:val="24"/>
        </w:rPr>
        <w:t>– rozptýlená</w:t>
      </w:r>
    </w:p>
    <w:p w:rsidR="006672CE" w:rsidRPr="00433952" w:rsidRDefault="006672CE" w:rsidP="00667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60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Rozmnožovacia sústava</w:t>
      </w:r>
      <w:r w:rsidRPr="00B826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433952">
        <w:rPr>
          <w:rFonts w:ascii="Times New Roman" w:hAnsi="Times New Roman" w:cs="Times New Roman"/>
          <w:sz w:val="24"/>
          <w:szCs w:val="24"/>
        </w:rPr>
        <w:t>– hermafrodit, rozmnožovanie:</w:t>
      </w:r>
    </w:p>
    <w:p w:rsidR="006672CE" w:rsidRPr="00433952" w:rsidRDefault="006672CE" w:rsidP="00667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>a)</w:t>
      </w:r>
      <w:r w:rsidRPr="008D214C">
        <w:rPr>
          <w:rFonts w:ascii="Times New Roman" w:hAnsi="Times New Roman" w:cs="Times New Roman"/>
          <w:sz w:val="24"/>
          <w:szCs w:val="24"/>
        </w:rPr>
        <w:t xml:space="preserve"> </w:t>
      </w:r>
      <w:r w:rsidRPr="008D214C">
        <w:rPr>
          <w:rFonts w:ascii="Times New Roman" w:hAnsi="Times New Roman" w:cs="Times New Roman"/>
          <w:b/>
          <w:sz w:val="24"/>
          <w:szCs w:val="24"/>
        </w:rPr>
        <w:t>nepohlavné</w:t>
      </w:r>
      <w:r w:rsidRPr="00B8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952">
        <w:rPr>
          <w:rFonts w:ascii="Times New Roman" w:hAnsi="Times New Roman" w:cs="Times New Roman"/>
          <w:sz w:val="24"/>
          <w:szCs w:val="24"/>
        </w:rPr>
        <w:t xml:space="preserve">– </w:t>
      </w:r>
      <w:r w:rsidRPr="008D214C">
        <w:rPr>
          <w:rFonts w:ascii="Times New Roman" w:hAnsi="Times New Roman" w:cs="Times New Roman"/>
          <w:i/>
          <w:sz w:val="24"/>
          <w:szCs w:val="24"/>
        </w:rPr>
        <w:t>v lete</w:t>
      </w:r>
      <w:r w:rsidRPr="00433952">
        <w:rPr>
          <w:rFonts w:ascii="Times New Roman" w:hAnsi="Times New Roman" w:cs="Times New Roman"/>
          <w:sz w:val="24"/>
          <w:szCs w:val="24"/>
        </w:rPr>
        <w:t>, púčikmi</w:t>
      </w:r>
    </w:p>
    <w:p w:rsidR="006672CE" w:rsidRPr="00433952" w:rsidRDefault="006672CE" w:rsidP="00667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 xml:space="preserve">b) </w:t>
      </w:r>
      <w:r w:rsidRPr="008D214C">
        <w:rPr>
          <w:rFonts w:ascii="Times New Roman" w:hAnsi="Times New Roman" w:cs="Times New Roman"/>
          <w:b/>
          <w:sz w:val="24"/>
          <w:szCs w:val="24"/>
        </w:rPr>
        <w:t>pohlavné</w:t>
      </w:r>
      <w:r w:rsidRPr="008D214C">
        <w:rPr>
          <w:rFonts w:ascii="Times New Roman" w:hAnsi="Times New Roman" w:cs="Times New Roman"/>
          <w:sz w:val="24"/>
          <w:szCs w:val="24"/>
        </w:rPr>
        <w:t xml:space="preserve"> </w:t>
      </w:r>
      <w:r w:rsidRPr="00433952">
        <w:rPr>
          <w:rFonts w:ascii="Times New Roman" w:hAnsi="Times New Roman" w:cs="Times New Roman"/>
          <w:sz w:val="24"/>
          <w:szCs w:val="24"/>
        </w:rPr>
        <w:t>– na</w:t>
      </w:r>
      <w:r w:rsidRPr="008D214C">
        <w:rPr>
          <w:rFonts w:ascii="Times New Roman" w:hAnsi="Times New Roman" w:cs="Times New Roman"/>
          <w:i/>
          <w:sz w:val="24"/>
          <w:szCs w:val="24"/>
        </w:rPr>
        <w:t xml:space="preserve"> jeseň</w:t>
      </w:r>
      <w:r w:rsidRPr="00433952">
        <w:rPr>
          <w:rFonts w:ascii="Times New Roman" w:hAnsi="Times New Roman" w:cs="Times New Roman"/>
          <w:sz w:val="24"/>
          <w:szCs w:val="24"/>
        </w:rPr>
        <w:t>, samčie pohlavné bunky - spermie a samičie pohlavné bunky - vajíčka, oplodnenie vo vode, nový jedinec sa vyvinie na jar</w:t>
      </w:r>
    </w:p>
    <w:p w:rsidR="006672CE" w:rsidRPr="00433952" w:rsidRDefault="006672CE" w:rsidP="00667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34F">
        <w:rPr>
          <w:rFonts w:ascii="Times New Roman" w:hAnsi="Times New Roman" w:cs="Times New Roman"/>
          <w:b/>
          <w:color w:val="00B050"/>
          <w:sz w:val="24"/>
          <w:szCs w:val="24"/>
        </w:rPr>
        <w:t>Potrava</w:t>
      </w:r>
      <w:r w:rsidRPr="00433952">
        <w:rPr>
          <w:rFonts w:ascii="Times New Roman" w:hAnsi="Times New Roman" w:cs="Times New Roman"/>
          <w:sz w:val="24"/>
          <w:szCs w:val="24"/>
        </w:rPr>
        <w:t xml:space="preserve"> - planktón</w:t>
      </w:r>
    </w:p>
    <w:p w:rsidR="006672CE" w:rsidRPr="00433952" w:rsidRDefault="006672CE" w:rsidP="00667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 xml:space="preserve">Je schopný </w:t>
      </w:r>
      <w:r w:rsidRPr="00FF534F">
        <w:rPr>
          <w:rFonts w:ascii="Times New Roman" w:hAnsi="Times New Roman" w:cs="Times New Roman"/>
          <w:b/>
          <w:sz w:val="24"/>
          <w:szCs w:val="24"/>
        </w:rPr>
        <w:t>regenerácie</w:t>
      </w:r>
      <w:r w:rsidRPr="00433952">
        <w:rPr>
          <w:rFonts w:ascii="Times New Roman" w:hAnsi="Times New Roman" w:cs="Times New Roman"/>
          <w:sz w:val="24"/>
          <w:szCs w:val="24"/>
        </w:rPr>
        <w:t xml:space="preserve"> – schopnosť obnoviť poškodenú alebo stratenú časť tela.</w:t>
      </w:r>
    </w:p>
    <w:p w:rsidR="006672CE" w:rsidRPr="00433952" w:rsidRDefault="006672CE" w:rsidP="00667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NEZMAR HNEDÝ, NEZMAR ZELENÝ</w:t>
      </w:r>
      <w:r w:rsidRPr="00433952">
        <w:rPr>
          <w:rFonts w:ascii="Times New Roman" w:hAnsi="Times New Roman" w:cs="Times New Roman"/>
          <w:sz w:val="24"/>
          <w:szCs w:val="24"/>
        </w:rPr>
        <w:t xml:space="preserve"> (žije v symbióze s riasami)</w:t>
      </w:r>
    </w:p>
    <w:p w:rsidR="00947D68" w:rsidRDefault="00947D68" w:rsidP="003369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1020" w:rsidRDefault="00231020" w:rsidP="00231020">
      <w:pPr>
        <w:jc w:val="center"/>
        <w:rPr>
          <w:b/>
        </w:rPr>
      </w:pPr>
    </w:p>
    <w:p w:rsidR="00231020" w:rsidRDefault="00231020" w:rsidP="00231020">
      <w:pPr>
        <w:jc w:val="center"/>
        <w:rPr>
          <w:b/>
        </w:rPr>
      </w:pPr>
    </w:p>
    <w:p w:rsidR="00231020" w:rsidRDefault="00231020" w:rsidP="00231020">
      <w:pPr>
        <w:jc w:val="center"/>
        <w:rPr>
          <w:b/>
        </w:rPr>
      </w:pPr>
    </w:p>
    <w:p w:rsidR="00231020" w:rsidRDefault="00947D68" w:rsidP="00231020">
      <w:pPr>
        <w:jc w:val="center"/>
        <w:rPr>
          <w:b/>
          <w:sz w:val="26"/>
          <w:szCs w:val="26"/>
          <w:u w:val="single"/>
        </w:rPr>
      </w:pPr>
      <w:r w:rsidRPr="00FB4DC5">
        <w:rPr>
          <w:b/>
        </w:rPr>
        <w:lastRenderedPageBreak/>
        <w:tab/>
      </w:r>
      <w:r w:rsidRPr="00FB4DC5">
        <w:rPr>
          <w:b/>
        </w:rPr>
        <w:tab/>
      </w:r>
      <w:r w:rsidRPr="00FB4DC5">
        <w:rPr>
          <w:b/>
        </w:rPr>
        <w:tab/>
      </w:r>
      <w:r w:rsidRPr="00FB4DC5">
        <w:rPr>
          <w:b/>
        </w:rPr>
        <w:tab/>
      </w:r>
      <w:r w:rsidRPr="00FB4DC5">
        <w:rPr>
          <w:b/>
        </w:rPr>
        <w:br/>
      </w:r>
      <w:r w:rsidR="00231020">
        <w:rPr>
          <w:b/>
          <w:sz w:val="26"/>
          <w:szCs w:val="26"/>
          <w:u w:val="single"/>
        </w:rPr>
        <w:t xml:space="preserve">PLOSKAVCE  - poznámky </w:t>
      </w:r>
    </w:p>
    <w:p w:rsidR="00231020" w:rsidRDefault="00231020" w:rsidP="00231020">
      <w:pPr>
        <w:rPr>
          <w:szCs w:val="26"/>
        </w:rPr>
      </w:pPr>
      <w:r>
        <w:rPr>
          <w:szCs w:val="26"/>
        </w:rPr>
        <w:t xml:space="preserve">- žijú </w:t>
      </w:r>
      <w:r w:rsidRPr="00F11E39">
        <w:rPr>
          <w:szCs w:val="26"/>
          <w:u w:val="single"/>
        </w:rPr>
        <w:t>voľne v prírode</w:t>
      </w:r>
      <w:r>
        <w:rPr>
          <w:szCs w:val="26"/>
        </w:rPr>
        <w:t xml:space="preserve"> (</w:t>
      </w:r>
      <w:proofErr w:type="spellStart"/>
      <w:r>
        <w:rPr>
          <w:szCs w:val="26"/>
        </w:rPr>
        <w:t>ploskuľa</w:t>
      </w:r>
      <w:proofErr w:type="spellEnd"/>
      <w:r>
        <w:rPr>
          <w:szCs w:val="26"/>
        </w:rPr>
        <w:t xml:space="preserve"> mliečna) alebo </w:t>
      </w:r>
      <w:r w:rsidRPr="00F11E39">
        <w:rPr>
          <w:szCs w:val="26"/>
          <w:u w:val="single"/>
        </w:rPr>
        <w:t>parazitujú</w:t>
      </w:r>
      <w:r>
        <w:rPr>
          <w:szCs w:val="26"/>
        </w:rPr>
        <w:t xml:space="preserve"> v tele stavovcov (pásomnica, motolica)</w:t>
      </w:r>
    </w:p>
    <w:p w:rsidR="00231020" w:rsidRPr="00DC51C0" w:rsidRDefault="00231020" w:rsidP="00231020">
      <w:pPr>
        <w:rPr>
          <w:szCs w:val="26"/>
        </w:rPr>
      </w:pPr>
      <w:r w:rsidRPr="00BE2116">
        <w:rPr>
          <w:b/>
          <w:color w:val="C00000"/>
          <w:szCs w:val="26"/>
          <w:u w:val="single"/>
        </w:rPr>
        <w:t>PLOSKUĽA</w:t>
      </w:r>
      <w:r w:rsidRPr="00BE2116">
        <w:rPr>
          <w:b/>
          <w:color w:val="C00000"/>
          <w:szCs w:val="26"/>
        </w:rPr>
        <w:t xml:space="preserve"> </w:t>
      </w:r>
      <w:r w:rsidRPr="00BE2116">
        <w:rPr>
          <w:b/>
          <w:color w:val="C00000"/>
          <w:szCs w:val="26"/>
          <w:u w:val="single"/>
        </w:rPr>
        <w:t>MLIEČNA</w:t>
      </w:r>
      <w:r w:rsidRPr="00BE2116">
        <w:rPr>
          <w:color w:val="C00000"/>
          <w:szCs w:val="26"/>
        </w:rPr>
        <w:t xml:space="preserve"> </w:t>
      </w:r>
      <w:r w:rsidRPr="005271B8">
        <w:rPr>
          <w:szCs w:val="26"/>
        </w:rPr>
        <w:t>– nie je parazit</w:t>
      </w:r>
    </w:p>
    <w:p w:rsidR="00231020" w:rsidRDefault="00231020" w:rsidP="00231020">
      <w:pPr>
        <w:spacing w:after="0" w:line="276" w:lineRule="auto"/>
      </w:pPr>
      <w:r>
        <w:rPr>
          <w:b/>
          <w:u w:val="single"/>
        </w:rPr>
        <w:t>povrch tela</w:t>
      </w:r>
      <w:r>
        <w:t xml:space="preserve"> - </w:t>
      </w:r>
      <w:r w:rsidRPr="009F1F23">
        <w:rPr>
          <w:rFonts w:eastAsia="Times New Roman" w:cs="Times New Roman"/>
          <w:color w:val="000000"/>
          <w:lang w:eastAsia="sk-SK"/>
        </w:rPr>
        <w:t>pokožka</w:t>
      </w:r>
    </w:p>
    <w:p w:rsidR="00231020" w:rsidRDefault="00231020" w:rsidP="00231020">
      <w:pPr>
        <w:spacing w:after="0" w:line="276" w:lineRule="auto"/>
      </w:pPr>
      <w:r>
        <w:rPr>
          <w:b/>
          <w:u w:val="single"/>
        </w:rPr>
        <w:t>tráviaca</w:t>
      </w:r>
      <w:r w:rsidRPr="00556A3C">
        <w:rPr>
          <w:b/>
          <w:u w:val="single"/>
        </w:rPr>
        <w:t xml:space="preserve"> sústava</w:t>
      </w:r>
      <w:r>
        <w:t xml:space="preserve"> – tráviaca dutina</w:t>
      </w:r>
    </w:p>
    <w:p w:rsidR="00231020" w:rsidRDefault="00231020" w:rsidP="00231020">
      <w:pPr>
        <w:spacing w:after="0" w:line="276" w:lineRule="auto"/>
      </w:pPr>
      <w:r>
        <w:t xml:space="preserve">            - jeden prijímací a súčasne </w:t>
      </w:r>
    </w:p>
    <w:p w:rsidR="00231020" w:rsidRPr="009F1F23" w:rsidRDefault="00231020" w:rsidP="00231020">
      <w:pPr>
        <w:spacing w:after="0" w:line="276" w:lineRule="auto"/>
      </w:pPr>
      <w:r>
        <w:t xml:space="preserve">              vylučovací otvor</w:t>
      </w:r>
    </w:p>
    <w:p w:rsidR="00231020" w:rsidRPr="00BD2289" w:rsidRDefault="00231020" w:rsidP="00231020">
      <w:pPr>
        <w:spacing w:after="0" w:line="276" w:lineRule="auto"/>
      </w:pPr>
      <w:r w:rsidRPr="00556A3C">
        <w:rPr>
          <w:b/>
          <w:u w:val="single"/>
        </w:rPr>
        <w:t>nervová sústava</w:t>
      </w:r>
      <w:r w:rsidRPr="00BD2289">
        <w:t xml:space="preserve"> - </w:t>
      </w:r>
      <w:r>
        <w:t>PÁSAVÁ</w:t>
      </w:r>
    </w:p>
    <w:p w:rsidR="00231020" w:rsidRPr="00BD2289" w:rsidRDefault="00231020" w:rsidP="00231020">
      <w:pPr>
        <w:spacing w:after="0" w:line="276" w:lineRule="auto"/>
      </w:pPr>
      <w:r>
        <w:rPr>
          <w:b/>
          <w:u w:val="single"/>
        </w:rPr>
        <w:t>dýchacia</w:t>
      </w:r>
      <w:r w:rsidRPr="00556A3C">
        <w:rPr>
          <w:b/>
          <w:u w:val="single"/>
        </w:rPr>
        <w:t xml:space="preserve"> sústava</w:t>
      </w:r>
      <w:r>
        <w:t xml:space="preserve"> - celý povrch tela</w:t>
      </w:r>
    </w:p>
    <w:p w:rsidR="00231020" w:rsidRPr="003863A7" w:rsidRDefault="00231020" w:rsidP="00231020">
      <w:pPr>
        <w:spacing w:after="0"/>
      </w:pPr>
      <w:r>
        <w:rPr>
          <w:b/>
          <w:u w:val="single"/>
        </w:rPr>
        <w:t>rozmnožovacia</w:t>
      </w:r>
      <w:r w:rsidRPr="00556A3C">
        <w:rPr>
          <w:b/>
          <w:u w:val="single"/>
        </w:rPr>
        <w:t xml:space="preserve"> sústava</w:t>
      </w:r>
      <w:r>
        <w:t xml:space="preserve"> –</w:t>
      </w:r>
      <w:r w:rsidRPr="00155237">
        <w:t xml:space="preserve"> </w:t>
      </w:r>
      <w:r w:rsidRPr="003863A7">
        <w:t>nepohlavné rozmnožovanie</w:t>
      </w:r>
      <w:r>
        <w:t xml:space="preserve"> – pomocou REGENERÁCIE</w:t>
      </w:r>
    </w:p>
    <w:p w:rsidR="00231020" w:rsidRDefault="00231020" w:rsidP="00231020">
      <w:pPr>
        <w:spacing w:after="0"/>
        <w:ind w:left="2124" w:firstLine="45"/>
      </w:pPr>
      <w:r>
        <w:t>–</w:t>
      </w:r>
      <w:r w:rsidRPr="00155237">
        <w:t xml:space="preserve"> </w:t>
      </w:r>
      <w:r w:rsidRPr="003863A7">
        <w:t>pohlavné rozmnožovanie</w:t>
      </w:r>
      <w:r>
        <w:t xml:space="preserve"> – splynutím samčej pohlavnej </w:t>
      </w:r>
    </w:p>
    <w:p w:rsidR="00231020" w:rsidRDefault="00231020" w:rsidP="00231020">
      <w:pPr>
        <w:spacing w:after="0"/>
        <w:ind w:left="2124" w:firstLine="45"/>
      </w:pPr>
      <w:r>
        <w:t xml:space="preserve">   bunky (SPERMIE) a samičej pohlavnej bunky (VAJÍČKA)</w:t>
      </w:r>
    </w:p>
    <w:p w:rsidR="00231020" w:rsidRDefault="00231020" w:rsidP="00231020">
      <w:pPr>
        <w:spacing w:after="0"/>
        <w:ind w:left="1416" w:firstLine="708"/>
        <w:rPr>
          <w:b/>
        </w:rPr>
      </w:pPr>
      <w:r>
        <w:t xml:space="preserve"> – OBOJPOHLAVNÝ ŽIVOČÍCH = </w:t>
      </w:r>
      <w:r>
        <w:rPr>
          <w:b/>
        </w:rPr>
        <w:t>HERMAFRODIT</w:t>
      </w:r>
    </w:p>
    <w:p w:rsidR="00231020" w:rsidRPr="00BE2116" w:rsidRDefault="00231020" w:rsidP="00231020">
      <w:pPr>
        <w:rPr>
          <w:b/>
          <w:color w:val="C00000"/>
          <w:szCs w:val="26"/>
          <w:u w:val="single"/>
        </w:rPr>
      </w:pPr>
      <w:r w:rsidRPr="00BE2116">
        <w:rPr>
          <w:b/>
          <w:color w:val="C00000"/>
          <w:szCs w:val="26"/>
          <w:u w:val="single"/>
        </w:rPr>
        <w:t>PÁSOMNICA</w:t>
      </w:r>
      <w:r w:rsidRPr="00BE2116">
        <w:rPr>
          <w:b/>
          <w:color w:val="C00000"/>
          <w:szCs w:val="26"/>
        </w:rPr>
        <w:t xml:space="preserve"> </w:t>
      </w:r>
      <w:r w:rsidRPr="00BE2116">
        <w:rPr>
          <w:b/>
          <w:color w:val="C00000"/>
          <w:szCs w:val="26"/>
          <w:u w:val="single"/>
        </w:rPr>
        <w:t>DLHÁ</w:t>
      </w:r>
    </w:p>
    <w:p w:rsidR="00231020" w:rsidRDefault="00231020" w:rsidP="00231020">
      <w:pPr>
        <w:spacing w:after="0"/>
        <w:rPr>
          <w:szCs w:val="26"/>
        </w:rPr>
      </w:pPr>
      <w:r>
        <w:rPr>
          <w:szCs w:val="26"/>
        </w:rPr>
        <w:t>- parazit v TENKOM ČREVE človeka</w:t>
      </w:r>
    </w:p>
    <w:p w:rsidR="00231020" w:rsidRDefault="00231020" w:rsidP="00231020">
      <w:pPr>
        <w:spacing w:after="0"/>
        <w:rPr>
          <w:szCs w:val="26"/>
        </w:rPr>
      </w:pPr>
      <w:r>
        <w:rPr>
          <w:szCs w:val="26"/>
        </w:rPr>
        <w:t xml:space="preserve">- </w:t>
      </w:r>
      <w:r w:rsidRPr="004C33D4">
        <w:rPr>
          <w:szCs w:val="26"/>
          <w:u w:val="single"/>
        </w:rPr>
        <w:t>obojpohlavná</w:t>
      </w:r>
      <w:r>
        <w:rPr>
          <w:szCs w:val="26"/>
        </w:rPr>
        <w:t xml:space="preserve"> (hermafrodit)</w:t>
      </w:r>
    </w:p>
    <w:p w:rsidR="00231020" w:rsidRPr="004C33D4" w:rsidRDefault="00231020" w:rsidP="00231020">
      <w:pPr>
        <w:spacing w:after="0"/>
        <w:rPr>
          <w:szCs w:val="26"/>
          <w:u w:val="single"/>
        </w:rPr>
      </w:pPr>
      <w:r>
        <w:rPr>
          <w:szCs w:val="26"/>
        </w:rPr>
        <w:t xml:space="preserve">- živiny prijíma </w:t>
      </w:r>
      <w:r>
        <w:rPr>
          <w:szCs w:val="26"/>
          <w:u w:val="single"/>
        </w:rPr>
        <w:t>celým povrchom tela</w:t>
      </w:r>
    </w:p>
    <w:p w:rsidR="00231020" w:rsidRDefault="00231020" w:rsidP="00231020">
      <w:pPr>
        <w:spacing w:after="0"/>
        <w:rPr>
          <w:szCs w:val="26"/>
        </w:rPr>
      </w:pPr>
      <w:r>
        <w:rPr>
          <w:szCs w:val="26"/>
        </w:rPr>
        <w:t>stavba tela:</w:t>
      </w:r>
    </w:p>
    <w:p w:rsidR="00231020" w:rsidRDefault="00231020" w:rsidP="00231020">
      <w:pPr>
        <w:spacing w:after="0"/>
        <w:rPr>
          <w:szCs w:val="26"/>
        </w:rPr>
      </w:pPr>
      <w:r>
        <w:rPr>
          <w:rFonts w:ascii="Courier New" w:hAnsi="Courier New" w:cs="Courier New"/>
          <w:szCs w:val="26"/>
        </w:rPr>
        <w:t>→</w:t>
      </w:r>
      <w:r>
        <w:rPr>
          <w:szCs w:val="26"/>
        </w:rPr>
        <w:t xml:space="preserve"> </w:t>
      </w:r>
      <w:r>
        <w:rPr>
          <w:szCs w:val="26"/>
          <w:u w:val="single"/>
        </w:rPr>
        <w:t>hlavička</w:t>
      </w:r>
      <w:r w:rsidRPr="00A51824">
        <w:rPr>
          <w:szCs w:val="26"/>
        </w:rPr>
        <w:t xml:space="preserve"> </w:t>
      </w:r>
      <w:r>
        <w:rPr>
          <w:szCs w:val="26"/>
        </w:rPr>
        <w:t>s </w:t>
      </w:r>
      <w:r w:rsidRPr="00A51824">
        <w:rPr>
          <w:szCs w:val="26"/>
        </w:rPr>
        <w:t>háčikmi a</w:t>
      </w:r>
      <w:r>
        <w:rPr>
          <w:szCs w:val="26"/>
        </w:rPr>
        <w:t> </w:t>
      </w:r>
      <w:proofErr w:type="spellStart"/>
      <w:r w:rsidRPr="00A51824">
        <w:rPr>
          <w:szCs w:val="26"/>
        </w:rPr>
        <w:t>prísavkami</w:t>
      </w:r>
      <w:proofErr w:type="spellEnd"/>
    </w:p>
    <w:p w:rsidR="00231020" w:rsidRDefault="00231020" w:rsidP="00231020">
      <w:pPr>
        <w:rPr>
          <w:szCs w:val="26"/>
        </w:rPr>
      </w:pPr>
      <w:r>
        <w:rPr>
          <w:rFonts w:ascii="Courier New" w:hAnsi="Courier New" w:cs="Courier New"/>
          <w:szCs w:val="26"/>
        </w:rPr>
        <w:t>→</w:t>
      </w:r>
      <w:r>
        <w:rPr>
          <w:szCs w:val="26"/>
        </w:rPr>
        <w:t xml:space="preserve"> väčší počet plochých </w:t>
      </w:r>
      <w:r>
        <w:rPr>
          <w:szCs w:val="26"/>
          <w:u w:val="single"/>
        </w:rPr>
        <w:t>článkov</w:t>
      </w:r>
      <w:r>
        <w:rPr>
          <w:szCs w:val="26"/>
        </w:rPr>
        <w:t xml:space="preserve"> (posledný článok obsahuje vajíčka)</w:t>
      </w:r>
    </w:p>
    <w:p w:rsidR="00231020" w:rsidRDefault="00231020" w:rsidP="00231020">
      <w:pPr>
        <w:spacing w:line="276" w:lineRule="auto"/>
        <w:rPr>
          <w:szCs w:val="26"/>
        </w:rPr>
      </w:pPr>
      <w:r>
        <w:rPr>
          <w:rFonts w:ascii="Courier New" w:hAnsi="Courier New" w:cs="Courier New"/>
          <w:szCs w:val="26"/>
        </w:rPr>
        <w:t>●</w:t>
      </w:r>
      <w:r>
        <w:rPr>
          <w:szCs w:val="26"/>
        </w:rPr>
        <w:t xml:space="preserve"> vajíčka vychádzajú stolicou von z tela </w:t>
      </w:r>
      <w:r>
        <w:rPr>
          <w:rFonts w:ascii="Courier New" w:hAnsi="Courier New" w:cs="Courier New"/>
          <w:szCs w:val="26"/>
        </w:rPr>
        <w:t>→</w:t>
      </w:r>
      <w:r>
        <w:rPr>
          <w:szCs w:val="26"/>
        </w:rPr>
        <w:t xml:space="preserve"> vyvíjajú sa v tele MEDZIHOSTITEĽA (ošípané alebo hovädzí dobytok) </w:t>
      </w:r>
      <w:r>
        <w:rPr>
          <w:rFonts w:ascii="Courier New" w:hAnsi="Courier New" w:cs="Courier New"/>
          <w:szCs w:val="26"/>
        </w:rPr>
        <w:t>→</w:t>
      </w:r>
      <w:r>
        <w:rPr>
          <w:szCs w:val="26"/>
        </w:rPr>
        <w:t xml:space="preserve"> z tráviacej sústavy </w:t>
      </w:r>
      <w:proofErr w:type="spellStart"/>
      <w:r>
        <w:rPr>
          <w:szCs w:val="26"/>
        </w:rPr>
        <w:t>medzihostiteľa</w:t>
      </w:r>
      <w:proofErr w:type="spellEnd"/>
      <w:r>
        <w:rPr>
          <w:szCs w:val="26"/>
        </w:rPr>
        <w:t xml:space="preserve"> sa dostanú do krvi a svalov </w:t>
      </w:r>
      <w:r>
        <w:rPr>
          <w:rFonts w:ascii="Courier New" w:hAnsi="Courier New" w:cs="Courier New"/>
          <w:szCs w:val="26"/>
        </w:rPr>
        <w:t>→</w:t>
      </w:r>
      <w:r>
        <w:rPr>
          <w:szCs w:val="26"/>
        </w:rPr>
        <w:t xml:space="preserve"> vyvíjajú sa larvy </w:t>
      </w:r>
      <w:r>
        <w:rPr>
          <w:rFonts w:ascii="Courier New" w:hAnsi="Courier New" w:cs="Courier New"/>
          <w:szCs w:val="26"/>
        </w:rPr>
        <w:t>→</w:t>
      </w:r>
      <w:r>
        <w:rPr>
          <w:szCs w:val="26"/>
        </w:rPr>
        <w:t xml:space="preserve"> vzniká UHOR (larva v ochrannom obale) </w:t>
      </w:r>
      <w:r>
        <w:rPr>
          <w:rFonts w:ascii="Courier New" w:hAnsi="Courier New" w:cs="Courier New"/>
          <w:szCs w:val="26"/>
        </w:rPr>
        <w:t>→</w:t>
      </w:r>
      <w:r>
        <w:rPr>
          <w:szCs w:val="26"/>
        </w:rPr>
        <w:t xml:space="preserve"> konzumáciou zle spracovaného mäsa sa dostane do človeka</w:t>
      </w:r>
    </w:p>
    <w:p w:rsidR="00C97416" w:rsidRPr="00177BD2" w:rsidRDefault="00C97416" w:rsidP="000A06C7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0A06C7" w:rsidRDefault="000A06C7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A06C7" w:rsidRDefault="000A06C7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72CE" w:rsidRDefault="006672CE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72CE" w:rsidRDefault="006672CE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72CE" w:rsidRDefault="006672CE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72CE" w:rsidRDefault="006672CE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72CE" w:rsidRDefault="006672CE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72CE" w:rsidRDefault="006672CE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72CE" w:rsidRDefault="006672CE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72CE" w:rsidRDefault="006672CE" w:rsidP="000A06C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314C9" w:rsidRPr="001F53F6" w:rsidRDefault="006A3DAD" w:rsidP="006A3DAD">
      <w:r w:rsidRPr="00815D0C">
        <w:rPr>
          <w:rFonts w:ascii="Times New Roman" w:hAnsi="Times New Roman" w:cs="Times New Roman"/>
          <w:b/>
          <w:color w:val="FF0000"/>
          <w:sz w:val="32"/>
          <w:szCs w:val="32"/>
        </w:rPr>
        <w:t>6.B     Geografia</w:t>
      </w:r>
    </w:p>
    <w:p w:rsidR="00CC2862" w:rsidRDefault="0025607E" w:rsidP="00537BB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D0487">
        <w:rPr>
          <w:rFonts w:ascii="Times New Roman" w:hAnsi="Times New Roman" w:cs="Times New Roman"/>
          <w:b/>
          <w:sz w:val="32"/>
          <w:szCs w:val="32"/>
        </w:rPr>
        <w:t>Streda</w:t>
      </w:r>
      <w:r w:rsidRPr="00631779">
        <w:rPr>
          <w:rFonts w:ascii="Times New Roman" w:hAnsi="Times New Roman" w:cs="Times New Roman"/>
          <w:b/>
          <w:sz w:val="24"/>
          <w:szCs w:val="24"/>
        </w:rPr>
        <w:t>:</w:t>
      </w:r>
      <w:r w:rsidR="00F23456" w:rsidRPr="00D5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862">
        <w:rPr>
          <w:rFonts w:ascii="Times New Roman" w:hAnsi="Times New Roman" w:cs="Times New Roman"/>
          <w:b/>
          <w:sz w:val="24"/>
          <w:szCs w:val="24"/>
        </w:rPr>
        <w:t>Juhovýchodná Ázia - poznámky str.86 - 88</w:t>
      </w:r>
    </w:p>
    <w:p w:rsidR="00CC2862" w:rsidRDefault="00D54CF8" w:rsidP="00537BB9">
      <w:pPr>
        <w:jc w:val="left"/>
        <w:rPr>
          <w:rFonts w:ascii="Times New Roman" w:hAnsi="Times New Roman" w:cs="Times New Roman"/>
        </w:rPr>
      </w:pPr>
      <w:r w:rsidRPr="00D54CF8">
        <w:rPr>
          <w:rFonts w:ascii="Times New Roman" w:hAnsi="Times New Roman" w:cs="Times New Roman"/>
        </w:rPr>
        <w:t xml:space="preserve">11 štátov : Mjanmarsko, Thajsko, Laos, Vietnam, Kambodža, Malajzia, Indonézia (najväčší), Filipíny, Singapur (najmenší), Brunej, Východný </w:t>
      </w:r>
      <w:proofErr w:type="spellStart"/>
      <w:r w:rsidRPr="00D54CF8">
        <w:rPr>
          <w:rFonts w:ascii="Times New Roman" w:hAnsi="Times New Roman" w:cs="Times New Roman"/>
        </w:rPr>
        <w:t>Timor</w:t>
      </w:r>
      <w:proofErr w:type="spellEnd"/>
      <w:r w:rsidRPr="00D54CF8">
        <w:rPr>
          <w:rFonts w:ascii="Times New Roman" w:hAnsi="Times New Roman" w:cs="Times New Roman"/>
        </w:rPr>
        <w:t xml:space="preserve"> </w:t>
      </w:r>
    </w:p>
    <w:p w:rsidR="00CC2862" w:rsidRDefault="00D54CF8" w:rsidP="00537BB9">
      <w:pPr>
        <w:jc w:val="left"/>
        <w:rPr>
          <w:rFonts w:ascii="Times New Roman" w:hAnsi="Times New Roman" w:cs="Times New Roman"/>
        </w:rPr>
      </w:pPr>
      <w:r w:rsidRPr="00D54CF8">
        <w:rPr>
          <w:rFonts w:ascii="Times New Roman" w:hAnsi="Times New Roman" w:cs="Times New Roman"/>
        </w:rPr>
        <w:t xml:space="preserve">POLOHA: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polostrov Zadná India a Malajský polostrov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ostrovy Veľké a Malé </w:t>
      </w:r>
      <w:proofErr w:type="spellStart"/>
      <w:r w:rsidRPr="00D54CF8">
        <w:rPr>
          <w:rFonts w:ascii="Times New Roman" w:hAnsi="Times New Roman" w:cs="Times New Roman"/>
        </w:rPr>
        <w:t>Sundy</w:t>
      </w:r>
      <w:proofErr w:type="spellEnd"/>
      <w:r w:rsidRPr="00D54CF8">
        <w:rPr>
          <w:rFonts w:ascii="Times New Roman" w:hAnsi="Times New Roman" w:cs="Times New Roman"/>
        </w:rPr>
        <w:t xml:space="preserve">, Filipíny ...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Tichý, Indický oceán, Juhočínske more – medzi pevninskou a ostrovnou časťou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veľa ostrovov - činné sopky, pohoria - sever, nížiny – pobrežie </w:t>
      </w:r>
    </w:p>
    <w:p w:rsidR="00CC2862" w:rsidRDefault="00D54CF8" w:rsidP="00537BB9">
      <w:pPr>
        <w:jc w:val="left"/>
        <w:rPr>
          <w:rFonts w:ascii="Times New Roman" w:hAnsi="Times New Roman" w:cs="Times New Roman"/>
        </w:rPr>
      </w:pPr>
      <w:r w:rsidRPr="00D54CF8">
        <w:rPr>
          <w:rFonts w:ascii="Times New Roman" w:hAnsi="Times New Roman" w:cs="Times New Roman"/>
        </w:rPr>
        <w:t xml:space="preserve">PODNEBIE: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na J: tropické vlhké ( vplyv oceána) = dažďové lesy (rovník)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pevninová časť: obdobia sucha a dažďov ( vplyv monzúnov)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oblasť prírodných katastrof – záplavy, </w:t>
      </w:r>
      <w:proofErr w:type="spellStart"/>
      <w:r w:rsidRPr="00D54CF8">
        <w:rPr>
          <w:rFonts w:ascii="Times New Roman" w:hAnsi="Times New Roman" w:cs="Times New Roman"/>
        </w:rPr>
        <w:t>cunami</w:t>
      </w:r>
      <w:proofErr w:type="spellEnd"/>
      <w:r w:rsidRPr="00D54CF8">
        <w:rPr>
          <w:rFonts w:ascii="Times New Roman" w:hAnsi="Times New Roman" w:cs="Times New Roman"/>
        </w:rPr>
        <w:t>, zemetrasenia</w:t>
      </w:r>
    </w:p>
    <w:p w:rsidR="00CC2862" w:rsidRDefault="00D54CF8" w:rsidP="00537BB9">
      <w:pPr>
        <w:jc w:val="left"/>
        <w:rPr>
          <w:rFonts w:ascii="Times New Roman" w:hAnsi="Times New Roman" w:cs="Times New Roman"/>
        </w:rPr>
      </w:pPr>
      <w:r w:rsidRPr="00D54CF8">
        <w:rPr>
          <w:rFonts w:ascii="Times New Roman" w:hAnsi="Times New Roman" w:cs="Times New Roman"/>
        </w:rPr>
        <w:t xml:space="preserve"> VODSTVO: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najväčšia a najvodnatejšia rieka JV Ázie = MEKONG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najväčšie jazero - </w:t>
      </w:r>
      <w:proofErr w:type="spellStart"/>
      <w:r w:rsidRPr="00D54CF8">
        <w:rPr>
          <w:rFonts w:ascii="Times New Roman" w:hAnsi="Times New Roman" w:cs="Times New Roman"/>
        </w:rPr>
        <w:t>Tônlé</w:t>
      </w:r>
      <w:proofErr w:type="spellEnd"/>
      <w:r w:rsidRPr="00D54CF8">
        <w:rPr>
          <w:rFonts w:ascii="Times New Roman" w:hAnsi="Times New Roman" w:cs="Times New Roman"/>
        </w:rPr>
        <w:t xml:space="preserve"> Sabo (v Kambodži) </w:t>
      </w:r>
    </w:p>
    <w:p w:rsidR="00CC2862" w:rsidRDefault="00D54CF8" w:rsidP="00537BB9">
      <w:pPr>
        <w:jc w:val="left"/>
        <w:rPr>
          <w:rFonts w:ascii="Times New Roman" w:hAnsi="Times New Roman" w:cs="Times New Roman"/>
        </w:rPr>
      </w:pPr>
      <w:r w:rsidRPr="00D54CF8">
        <w:rPr>
          <w:rFonts w:ascii="Times New Roman" w:hAnsi="Times New Roman" w:cs="Times New Roman"/>
        </w:rPr>
        <w:t xml:space="preserve">OBYVATELIA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vplyv = európska civilizácia v 16.st ( Holandsko, Briti, Španieli a Portugalci)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nezávislosť - po 2. </w:t>
      </w:r>
      <w:proofErr w:type="spellStart"/>
      <w:r w:rsidRPr="00D54CF8">
        <w:rPr>
          <w:rFonts w:ascii="Times New Roman" w:hAnsi="Times New Roman" w:cs="Times New Roman"/>
        </w:rPr>
        <w:t>sv.vojne</w:t>
      </w:r>
      <w:proofErr w:type="spellEnd"/>
      <w:r w:rsidRPr="00D54CF8">
        <w:rPr>
          <w:rFonts w:ascii="Times New Roman" w:hAnsi="Times New Roman" w:cs="Times New Roman"/>
        </w:rPr>
        <w:t xml:space="preserve"> Náboženstvo: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islam = Indonézia, Malajzia, Brunej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kresťanstvo = Filipíny, V. </w:t>
      </w:r>
      <w:proofErr w:type="spellStart"/>
      <w:r w:rsidRPr="00D54CF8">
        <w:rPr>
          <w:rFonts w:ascii="Times New Roman" w:hAnsi="Times New Roman" w:cs="Times New Roman"/>
        </w:rPr>
        <w:t>Timor</w:t>
      </w:r>
      <w:proofErr w:type="spellEnd"/>
      <w:r w:rsidRPr="00D54CF8">
        <w:rPr>
          <w:rFonts w:ascii="Times New Roman" w:hAnsi="Times New Roman" w:cs="Times New Roman"/>
        </w:rPr>
        <w:t xml:space="preserve">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budhizmus = Zadná India Najväčšie mestá: MANILA, JAKARTA, SINGAPUR, HO ČI MINOVO MESTO, KUALA LUMPUR </w:t>
      </w:r>
    </w:p>
    <w:p w:rsidR="00500249" w:rsidRPr="00631779" w:rsidRDefault="00D54CF8" w:rsidP="00537BB9">
      <w:pPr>
        <w:jc w:val="left"/>
        <w:rPr>
          <w:rFonts w:ascii="Times New Roman" w:hAnsi="Times New Roman" w:cs="Times New Roman"/>
          <w:sz w:val="24"/>
          <w:szCs w:val="24"/>
        </w:rPr>
      </w:pPr>
      <w:r w:rsidRPr="00D54CF8">
        <w:rPr>
          <w:rFonts w:ascii="Times New Roman" w:hAnsi="Times New Roman" w:cs="Times New Roman"/>
        </w:rPr>
        <w:t xml:space="preserve">HOSPODÁRSTVO: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rýchlo rastie = ázijské tigre = Thajsko, Malajzia, Singapur, Indonézia, Filipíny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ryža, palma olejná, tropické ovocie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rybolov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ťažba: ropa ( Brunej, Indonézia), vzácne drevo (ničenie </w:t>
      </w:r>
      <w:proofErr w:type="spellStart"/>
      <w:r w:rsidRPr="00D54CF8">
        <w:rPr>
          <w:rFonts w:ascii="Times New Roman" w:hAnsi="Times New Roman" w:cs="Times New Roman"/>
        </w:rPr>
        <w:t>dažď.lesov</w:t>
      </w:r>
      <w:proofErr w:type="spellEnd"/>
      <w:r w:rsidRPr="00D54CF8">
        <w:rPr>
          <w:rFonts w:ascii="Times New Roman" w:hAnsi="Times New Roman" w:cs="Times New Roman"/>
        </w:rPr>
        <w:t xml:space="preserve">)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medzinárodné letiská – Bangkok (Thajsko), Kuala Lumpur (Malajzia) CESTOVNÝ RUCH: </w:t>
      </w:r>
      <w:r w:rsidRPr="00D54CF8">
        <w:rPr>
          <w:rFonts w:ascii="Times New Roman" w:hAnsi="Times New Roman" w:cs="Times New Roman"/>
        </w:rPr>
        <w:sym w:font="Symbol" w:char="F0B7"/>
      </w:r>
      <w:r w:rsidRPr="00D54CF8">
        <w:rPr>
          <w:rFonts w:ascii="Times New Roman" w:hAnsi="Times New Roman" w:cs="Times New Roman"/>
        </w:rPr>
        <w:t xml:space="preserve"> indonézsky ostrov Bali, Ha </w:t>
      </w:r>
      <w:proofErr w:type="spellStart"/>
      <w:r w:rsidRPr="00D54CF8">
        <w:rPr>
          <w:rFonts w:ascii="Times New Roman" w:hAnsi="Times New Roman" w:cs="Times New Roman"/>
        </w:rPr>
        <w:t>Long</w:t>
      </w:r>
      <w:proofErr w:type="spellEnd"/>
      <w:r w:rsidRPr="00D54CF8">
        <w:rPr>
          <w:rFonts w:ascii="Times New Roman" w:hAnsi="Times New Roman" w:cs="Times New Roman"/>
        </w:rPr>
        <w:t xml:space="preserve"> </w:t>
      </w:r>
      <w:proofErr w:type="spellStart"/>
      <w:r w:rsidRPr="00D54CF8">
        <w:rPr>
          <w:rFonts w:ascii="Times New Roman" w:hAnsi="Times New Roman" w:cs="Times New Roman"/>
        </w:rPr>
        <w:t>Bay</w:t>
      </w:r>
      <w:proofErr w:type="spellEnd"/>
      <w:r w:rsidRPr="00D54CF8">
        <w:rPr>
          <w:rFonts w:ascii="Times New Roman" w:hAnsi="Times New Roman" w:cs="Times New Roman"/>
        </w:rPr>
        <w:t xml:space="preserve"> (Vietnam)</w:t>
      </w:r>
    </w:p>
    <w:p w:rsidR="00F62C40" w:rsidRPr="00464175" w:rsidRDefault="00F62C40" w:rsidP="00500249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F93976" w:rsidRDefault="00F23456" w:rsidP="00537BB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3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07E" w:rsidRPr="00631779">
        <w:rPr>
          <w:rFonts w:ascii="Times New Roman" w:hAnsi="Times New Roman" w:cs="Times New Roman"/>
          <w:b/>
          <w:color w:val="FF0000"/>
          <w:sz w:val="24"/>
          <w:szCs w:val="24"/>
        </w:rPr>
        <w:t>Piatok:</w:t>
      </w:r>
      <w:r w:rsidR="007314C9" w:rsidRPr="0063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942" w:rsidRPr="0063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862">
        <w:rPr>
          <w:rFonts w:ascii="Times New Roman" w:hAnsi="Times New Roman" w:cs="Times New Roman"/>
          <w:b/>
          <w:sz w:val="24"/>
          <w:szCs w:val="24"/>
        </w:rPr>
        <w:t>Samostatná práca - odpovede si môžeš nájsť v učebnici  str. 86 - 88</w:t>
      </w:r>
    </w:p>
    <w:p w:rsidR="00CC2862" w:rsidRDefault="00CC2862" w:rsidP="00CC286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Aký je najväčší a najľudnatejší štát JV Ázie? </w:t>
      </w:r>
    </w:p>
    <w:p w:rsidR="00CC2862" w:rsidRDefault="00CC2862" w:rsidP="00CC286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Ktorý štát JV Ázie je mestským štátom? </w:t>
      </w:r>
    </w:p>
    <w:p w:rsidR="00CC2862" w:rsidRDefault="00CC2862" w:rsidP="00CC286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Vymenuj 3 ostrovy JV Ázie: </w:t>
      </w:r>
    </w:p>
    <w:p w:rsidR="00CC2862" w:rsidRDefault="00CC2862" w:rsidP="00CC286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Hlavné mesto Indonézie je? </w:t>
      </w:r>
    </w:p>
    <w:p w:rsidR="00CC2862" w:rsidRDefault="00CC2862" w:rsidP="00CC286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Najväčšie jazero JV Ázie? </w:t>
      </w:r>
    </w:p>
    <w:p w:rsidR="00CC2862" w:rsidRDefault="00CC2862" w:rsidP="00CC286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V ktorom štáte JV Ázie bol vojnový konflikt? </w:t>
      </w:r>
    </w:p>
    <w:p w:rsidR="00CC2862" w:rsidRDefault="00CC2862" w:rsidP="00CC286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Vymenuj 3 náboženstvá JV Ázie: </w:t>
      </w:r>
    </w:p>
    <w:p w:rsidR="00CC2862" w:rsidRDefault="00CC2862" w:rsidP="00CC286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Povedz názov jednej sopky JV Ázie:</w:t>
      </w:r>
    </w:p>
    <w:p w:rsidR="00CC2862" w:rsidRDefault="00CC2862" w:rsidP="00CC286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Aký štát má hlavné mesto Bangkok? </w:t>
      </w:r>
    </w:p>
    <w:p w:rsidR="00CC2862" w:rsidRPr="00631779" w:rsidRDefault="00CC2862" w:rsidP="00537BB9">
      <w:pPr>
        <w:jc w:val="left"/>
        <w:rPr>
          <w:rFonts w:ascii="Times New Roman" w:hAnsi="Times New Roman" w:cs="Times New Roman"/>
          <w:sz w:val="24"/>
          <w:szCs w:val="24"/>
        </w:rPr>
        <w:sectPr w:rsidR="00CC2862" w:rsidRPr="00631779" w:rsidSect="006317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2FA8" w:rsidRDefault="00B02FA8" w:rsidP="00B02FA8">
      <w:pPr>
        <w:spacing w:after="0" w:line="360" w:lineRule="auto"/>
      </w:pPr>
    </w:p>
    <w:p w:rsidR="009B376C" w:rsidRPr="005322C6" w:rsidRDefault="00AA27D5" w:rsidP="00665D00">
      <w:pPr>
        <w:rPr>
          <w:rFonts w:ascii="Times New Roman" w:eastAsia="Calibri" w:hAnsi="Times New Roman" w:cs="Times New Roman"/>
          <w:sz w:val="24"/>
          <w:szCs w:val="24"/>
        </w:rPr>
      </w:pPr>
      <w:r w:rsidRPr="00AA2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DAD" w:rsidRPr="0013331F">
        <w:rPr>
          <w:rFonts w:ascii="Times New Roman" w:hAnsi="Times New Roman" w:cs="Times New Roman"/>
          <w:b/>
          <w:color w:val="FF0000"/>
          <w:sz w:val="32"/>
          <w:szCs w:val="32"/>
        </w:rPr>
        <w:t>8.B    Biológia</w:t>
      </w:r>
      <w:r w:rsidR="006A3DAD" w:rsidRPr="001333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2515CE" w:rsidRPr="00537BB9" w:rsidRDefault="00EA1302" w:rsidP="001F53F6">
      <w:pPr>
        <w:rPr>
          <w:rFonts w:ascii="Times New Roman" w:hAnsi="Times New Roman" w:cs="Times New Roman"/>
          <w:sz w:val="24"/>
          <w:szCs w:val="24"/>
        </w:rPr>
      </w:pPr>
      <w:r w:rsidRPr="00B37BB5">
        <w:rPr>
          <w:rFonts w:ascii="Times New Roman" w:hAnsi="Times New Roman" w:cs="Times New Roman"/>
          <w:b/>
          <w:sz w:val="24"/>
          <w:szCs w:val="24"/>
        </w:rPr>
        <w:t xml:space="preserve">Pondelok </w:t>
      </w:r>
      <w:r w:rsidR="00537BB9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6A3DAD" w:rsidRPr="00B37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31F" w:rsidRPr="00B37BB5">
        <w:rPr>
          <w:rFonts w:ascii="Times New Roman" w:eastAsia="Calibri" w:hAnsi="Times New Roman" w:cs="Times New Roman"/>
          <w:b/>
          <w:sz w:val="24"/>
          <w:szCs w:val="24"/>
        </w:rPr>
        <w:t>Štvrtok:</w:t>
      </w:r>
      <w:r w:rsidR="00336942" w:rsidRPr="00B37BB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37BB9">
        <w:rPr>
          <w:rFonts w:ascii="Times New Roman" w:eastAsia="Calibri" w:hAnsi="Times New Roman" w:cs="Times New Roman"/>
          <w:sz w:val="24"/>
          <w:szCs w:val="24"/>
        </w:rPr>
        <w:t>opísať si z učebnice str. 66 a naučiť sa naspamäť vymenovať Národné parky Slovenska je ich  9.  Sú napísané na str.66</w:t>
      </w:r>
      <w:r w:rsidR="00D54C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1302" w:rsidRDefault="00EA1302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3DAD" w:rsidRDefault="006A3DAD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624C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8.B  Geografia </w:t>
      </w:r>
    </w:p>
    <w:p w:rsidR="00EA1302" w:rsidRPr="00B37BB5" w:rsidRDefault="00EA1302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5A10" w:rsidRDefault="00FC5C35" w:rsidP="00B25A1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37BB5">
        <w:rPr>
          <w:rFonts w:ascii="Times New Roman" w:hAnsi="Times New Roman" w:cs="Times New Roman"/>
          <w:b/>
          <w:sz w:val="28"/>
          <w:szCs w:val="28"/>
        </w:rPr>
        <w:t>Utorok:</w:t>
      </w:r>
      <w:r w:rsidR="00231020" w:rsidRPr="00231020">
        <w:rPr>
          <w:rFonts w:ascii="Times New Roman" w:hAnsi="Times New Roman" w:cs="Times New Roman"/>
          <w:b/>
          <w:sz w:val="28"/>
          <w:szCs w:val="28"/>
        </w:rPr>
        <w:t xml:space="preserve"> Banskobystrický kraj </w:t>
      </w:r>
      <w:r w:rsidR="00B25A10" w:rsidRPr="00231020">
        <w:rPr>
          <w:rFonts w:ascii="Times New Roman" w:hAnsi="Times New Roman"/>
          <w:b/>
          <w:sz w:val="24"/>
          <w:szCs w:val="24"/>
          <w:u w:val="single"/>
        </w:rPr>
        <w:t xml:space="preserve"> - prepíš poznámky</w:t>
      </w:r>
      <w:r w:rsidR="00A363A0" w:rsidRPr="00231020">
        <w:rPr>
          <w:rFonts w:ascii="Times New Roman" w:hAnsi="Times New Roman"/>
          <w:b/>
          <w:sz w:val="24"/>
          <w:szCs w:val="24"/>
          <w:u w:val="single"/>
        </w:rPr>
        <w:t xml:space="preserve"> 1.časť.</w:t>
      </w:r>
      <w:r w:rsidR="00D54CF8">
        <w:rPr>
          <w:rFonts w:ascii="Times New Roman" w:hAnsi="Times New Roman"/>
          <w:b/>
          <w:sz w:val="24"/>
          <w:szCs w:val="24"/>
          <w:u w:val="single"/>
        </w:rPr>
        <w:t xml:space="preserve"> - prečítaj si text v učebnici str. 50 - 52.</w:t>
      </w:r>
    </w:p>
    <w:p w:rsidR="00537BB9" w:rsidRDefault="00537BB9" w:rsidP="00537BB9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A0DE4">
        <w:rPr>
          <w:rFonts w:ascii="Calibri" w:eastAsia="Calibri" w:hAnsi="Calibri" w:cs="Times New Roman"/>
          <w:b/>
          <w:sz w:val="24"/>
          <w:szCs w:val="24"/>
        </w:rPr>
        <w:t>BANSKOBYSTRICKÝ KRAJ</w:t>
      </w:r>
    </w:p>
    <w:p w:rsidR="00537BB9" w:rsidRDefault="00537BB9" w:rsidP="00537BB9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37BB9" w:rsidRPr="00B2177C" w:rsidRDefault="00537BB9" w:rsidP="00537BB9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B2177C">
        <w:rPr>
          <w:rFonts w:ascii="Calibri" w:eastAsia="Calibri" w:hAnsi="Calibri" w:cs="Times New Roman"/>
          <w:b/>
          <w:sz w:val="24"/>
          <w:szCs w:val="24"/>
        </w:rPr>
        <w:t>Rozloha:</w:t>
      </w:r>
      <w:r w:rsidRPr="00B2177C">
        <w:rPr>
          <w:rFonts w:ascii="Calibri" w:eastAsia="Calibri" w:hAnsi="Calibri" w:cs="Times New Roman"/>
          <w:sz w:val="24"/>
          <w:szCs w:val="24"/>
        </w:rPr>
        <w:t xml:space="preserve"> </w:t>
      </w:r>
      <w:r w:rsidRPr="00AA0DE4">
        <w:rPr>
          <w:rFonts w:ascii="Calibri" w:eastAsia="Calibri" w:hAnsi="Calibri" w:cs="Times New Roman"/>
          <w:sz w:val="24"/>
          <w:szCs w:val="24"/>
        </w:rPr>
        <w:t>9 455 km²</w:t>
      </w:r>
    </w:p>
    <w:p w:rsidR="00537BB9" w:rsidRPr="00B2177C" w:rsidRDefault="00537BB9" w:rsidP="00537BB9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B2177C">
        <w:rPr>
          <w:rFonts w:ascii="Calibri" w:eastAsia="Calibri" w:hAnsi="Calibri" w:cs="Times New Roman"/>
          <w:b/>
          <w:sz w:val="24"/>
          <w:szCs w:val="24"/>
        </w:rPr>
        <w:t>Počet obyv.:</w:t>
      </w:r>
      <w:r w:rsidRPr="00B2177C">
        <w:rPr>
          <w:rFonts w:ascii="Calibri" w:eastAsia="Calibri" w:hAnsi="Calibri" w:cs="Times New Roman"/>
          <w:sz w:val="24"/>
          <w:szCs w:val="24"/>
        </w:rPr>
        <w:t xml:space="preserve"> </w:t>
      </w:r>
      <w:r w:rsidRPr="00AA0DE4">
        <w:rPr>
          <w:rFonts w:ascii="Calibri" w:eastAsia="Calibri" w:hAnsi="Calibri" w:cs="Times New Roman"/>
          <w:sz w:val="24"/>
          <w:szCs w:val="24"/>
        </w:rPr>
        <w:t>660-tisíc</w:t>
      </w:r>
    </w:p>
    <w:p w:rsidR="00537BB9" w:rsidRPr="00B2177C" w:rsidRDefault="00537BB9" w:rsidP="00537BB9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B2177C">
        <w:rPr>
          <w:rFonts w:ascii="Calibri" w:eastAsia="Calibri" w:hAnsi="Calibri" w:cs="Times New Roman"/>
          <w:b/>
          <w:sz w:val="24"/>
          <w:szCs w:val="24"/>
        </w:rPr>
        <w:t>Priem. hustota:</w:t>
      </w:r>
      <w:r w:rsidRPr="00B2177C">
        <w:rPr>
          <w:rFonts w:ascii="Calibri" w:eastAsia="Calibri" w:hAnsi="Calibri" w:cs="Times New Roman"/>
          <w:sz w:val="24"/>
          <w:szCs w:val="24"/>
        </w:rPr>
        <w:t xml:space="preserve"> </w:t>
      </w:r>
      <w:r w:rsidRPr="00AA0DE4">
        <w:rPr>
          <w:rFonts w:ascii="Calibri" w:eastAsia="Calibri" w:hAnsi="Calibri" w:cs="Times New Roman"/>
          <w:sz w:val="24"/>
          <w:szCs w:val="24"/>
        </w:rPr>
        <w:t>69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C726D2">
        <w:rPr>
          <w:rFonts w:ascii="Calibri" w:eastAsia="Calibri" w:hAnsi="Calibri" w:cs="Times New Roman"/>
          <w:sz w:val="24"/>
          <w:szCs w:val="24"/>
        </w:rPr>
        <w:t>obyv. / km</w:t>
      </w:r>
      <w:r>
        <w:rPr>
          <w:rFonts w:ascii="Calibri" w:eastAsia="Calibri" w:hAnsi="Calibri" w:cs="Times New Roman"/>
          <w:sz w:val="24"/>
          <w:szCs w:val="24"/>
        </w:rPr>
        <w:t>²</w:t>
      </w:r>
    </w:p>
    <w:p w:rsidR="00537BB9" w:rsidRDefault="00537BB9" w:rsidP="00537BB9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B2177C">
        <w:rPr>
          <w:rFonts w:ascii="Calibri" w:eastAsia="Calibri" w:hAnsi="Calibri" w:cs="Times New Roman"/>
          <w:b/>
          <w:sz w:val="24"/>
          <w:szCs w:val="24"/>
        </w:rPr>
        <w:t xml:space="preserve">Národnosti: </w:t>
      </w:r>
      <w:r w:rsidRPr="00AA0DE4">
        <w:rPr>
          <w:rFonts w:ascii="Calibri" w:eastAsia="Calibri" w:hAnsi="Calibri" w:cs="Times New Roman"/>
          <w:sz w:val="24"/>
          <w:szCs w:val="24"/>
        </w:rPr>
        <w:t xml:space="preserve">slovenská 83 % maďarská 12% </w:t>
      </w:r>
    </w:p>
    <w:p w:rsidR="00537BB9" w:rsidRPr="003B2A70" w:rsidRDefault="00537BB9" w:rsidP="00537BB9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3B2A70">
        <w:rPr>
          <w:rFonts w:ascii="Calibri" w:eastAsia="Calibri" w:hAnsi="Calibri" w:cs="Times New Roman"/>
          <w:b/>
          <w:sz w:val="24"/>
          <w:szCs w:val="24"/>
        </w:rPr>
        <w:t>Vierovyznanie:</w:t>
      </w:r>
      <w:r w:rsidRPr="003B2A70">
        <w:rPr>
          <w:rFonts w:ascii="Calibri" w:eastAsia="Calibri" w:hAnsi="Calibri" w:cs="Times New Roman"/>
          <w:sz w:val="24"/>
          <w:szCs w:val="24"/>
        </w:rPr>
        <w:t xml:space="preserve"> rímskokatolícke, </w:t>
      </w:r>
    </w:p>
    <w:p w:rsidR="00537BB9" w:rsidRPr="003B2A70" w:rsidRDefault="00537BB9" w:rsidP="00537BB9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3B2A70">
        <w:rPr>
          <w:rFonts w:ascii="Calibri" w:eastAsia="Calibri" w:hAnsi="Calibri" w:cs="Times New Roman"/>
          <w:b/>
          <w:sz w:val="24"/>
          <w:szCs w:val="24"/>
        </w:rPr>
        <w:t>Susedné štáty:</w:t>
      </w:r>
      <w:r w:rsidRPr="003B2A70">
        <w:rPr>
          <w:rFonts w:ascii="Calibri" w:eastAsia="Calibri" w:hAnsi="Calibri" w:cs="Times New Roman"/>
          <w:sz w:val="24"/>
          <w:szCs w:val="24"/>
        </w:rPr>
        <w:t xml:space="preserve"> Maďarsko </w:t>
      </w:r>
    </w:p>
    <w:p w:rsidR="00537BB9" w:rsidRDefault="00537BB9" w:rsidP="00537BB9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3B2A70">
        <w:rPr>
          <w:rFonts w:ascii="Calibri" w:eastAsia="Calibri" w:hAnsi="Calibri" w:cs="Times New Roman"/>
          <w:b/>
          <w:sz w:val="24"/>
          <w:szCs w:val="24"/>
        </w:rPr>
        <w:t>Susedné kraje:</w:t>
      </w:r>
      <w:r w:rsidRPr="003B2A70">
        <w:rPr>
          <w:rFonts w:ascii="Calibri" w:eastAsia="Calibri" w:hAnsi="Calibri" w:cs="Times New Roman"/>
          <w:sz w:val="24"/>
          <w:szCs w:val="24"/>
        </w:rPr>
        <w:t xml:space="preserve"> </w:t>
      </w:r>
      <w:r w:rsidRPr="00AA0DE4">
        <w:rPr>
          <w:rFonts w:ascii="Calibri" w:eastAsia="Calibri" w:hAnsi="Calibri" w:cs="Times New Roman"/>
          <w:sz w:val="24"/>
          <w:szCs w:val="24"/>
        </w:rPr>
        <w:t xml:space="preserve">Nitriansky, Trenčiansky, Žilinský, Prešovský, Košický </w:t>
      </w:r>
    </w:p>
    <w:p w:rsidR="00537BB9" w:rsidRDefault="00537BB9" w:rsidP="00537BB9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AA0DE4">
        <w:rPr>
          <w:rFonts w:ascii="Calibri" w:eastAsia="Calibri" w:hAnsi="Calibri" w:cs="Times New Roman"/>
          <w:b/>
          <w:sz w:val="24"/>
          <w:szCs w:val="24"/>
        </w:rPr>
        <w:t>Kultúrne a historické regióny kraja:</w:t>
      </w:r>
      <w:r w:rsidRPr="00AA0DE4">
        <w:rPr>
          <w:rFonts w:ascii="Calibri" w:eastAsia="Calibri" w:hAnsi="Calibri" w:cs="Times New Roman"/>
          <w:sz w:val="24"/>
          <w:szCs w:val="24"/>
        </w:rPr>
        <w:t xml:space="preserve"> Hont, Tekov, Malohont, Gemer, Novohrad, </w:t>
      </w:r>
    </w:p>
    <w:p w:rsidR="00537BB9" w:rsidRDefault="00537BB9" w:rsidP="00537BB9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AA0DE4">
        <w:rPr>
          <w:rFonts w:ascii="Calibri" w:eastAsia="Calibri" w:hAnsi="Calibri" w:cs="Times New Roman"/>
          <w:b/>
          <w:sz w:val="24"/>
          <w:szCs w:val="24"/>
        </w:rPr>
        <w:t>Povrchové tvary:</w:t>
      </w:r>
      <w:r w:rsidRPr="00AA0DE4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Poľana, Vtáčnik, Nízke Tatry, Štiavnické vrchy, Javorie, Slovenské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rudohorie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, Krupinská planina, Zvolenská kotlina, Horehronské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podolie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Juhoslovenská kotlina...</w:t>
      </w:r>
    </w:p>
    <w:p w:rsidR="00537BB9" w:rsidRPr="00231020" w:rsidRDefault="00537BB9" w:rsidP="00B25A10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31020" w:rsidRDefault="00A624CF" w:rsidP="00231020">
      <w:pPr>
        <w:rPr>
          <w:rFonts w:ascii="Times New Roman" w:hAnsi="Times New Roman" w:cs="Times New Roman"/>
          <w:b/>
          <w:sz w:val="28"/>
          <w:szCs w:val="28"/>
        </w:rPr>
      </w:pPr>
      <w:r w:rsidRPr="00B37BB5">
        <w:rPr>
          <w:rFonts w:ascii="Times New Roman" w:hAnsi="Times New Roman" w:cs="Times New Roman"/>
          <w:b/>
          <w:sz w:val="28"/>
          <w:szCs w:val="28"/>
        </w:rPr>
        <w:t>Piatok</w:t>
      </w:r>
      <w:r w:rsidR="007C450E" w:rsidRPr="00B37BB5">
        <w:rPr>
          <w:rFonts w:ascii="Times New Roman" w:hAnsi="Times New Roman" w:cs="Times New Roman"/>
          <w:b/>
          <w:sz w:val="28"/>
          <w:szCs w:val="28"/>
        </w:rPr>
        <w:t>:</w:t>
      </w:r>
      <w:r w:rsidR="00B25A10">
        <w:rPr>
          <w:rFonts w:ascii="Times New Roman" w:hAnsi="Times New Roman" w:cs="Times New Roman"/>
          <w:b/>
          <w:sz w:val="28"/>
          <w:szCs w:val="28"/>
        </w:rPr>
        <w:t xml:space="preserve"> dopíš poznámky</w:t>
      </w:r>
      <w:r w:rsidR="00A363A0">
        <w:rPr>
          <w:rFonts w:ascii="Times New Roman" w:hAnsi="Times New Roman" w:cs="Times New Roman"/>
          <w:b/>
          <w:sz w:val="28"/>
          <w:szCs w:val="28"/>
        </w:rPr>
        <w:t xml:space="preserve"> 2.časť </w:t>
      </w:r>
      <w:r w:rsidR="00B25A1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31020">
        <w:rPr>
          <w:rFonts w:ascii="Times New Roman" w:hAnsi="Times New Roman" w:cs="Times New Roman"/>
          <w:b/>
          <w:sz w:val="28"/>
          <w:szCs w:val="28"/>
        </w:rPr>
        <w:t>Banskobystrický kraj</w:t>
      </w:r>
    </w:p>
    <w:p w:rsidR="00537BB9" w:rsidRDefault="00537BB9" w:rsidP="00537BB9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AA0DE4">
        <w:rPr>
          <w:rFonts w:ascii="Calibri" w:eastAsia="Calibri" w:hAnsi="Calibri" w:cs="Times New Roman"/>
          <w:b/>
          <w:sz w:val="24"/>
          <w:szCs w:val="24"/>
        </w:rPr>
        <w:t>Rieky:</w:t>
      </w:r>
      <w:r w:rsidRPr="00AA0DE4">
        <w:rPr>
          <w:rFonts w:ascii="Calibri" w:eastAsia="Calibri" w:hAnsi="Calibri" w:cs="Times New Roman"/>
          <w:sz w:val="24"/>
          <w:szCs w:val="24"/>
        </w:rPr>
        <w:t xml:space="preserve"> Hron, Slatina, Ipeľ, Slaná, Rimava </w:t>
      </w:r>
    </w:p>
    <w:p w:rsidR="00537BB9" w:rsidRDefault="00537BB9" w:rsidP="00537BB9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AA0DE4">
        <w:rPr>
          <w:rFonts w:ascii="Calibri" w:eastAsia="Calibri" w:hAnsi="Calibri" w:cs="Times New Roman"/>
          <w:b/>
          <w:sz w:val="24"/>
          <w:szCs w:val="24"/>
        </w:rPr>
        <w:t>Vodné diela:</w:t>
      </w:r>
      <w:r w:rsidRPr="00AA0D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AA0DE4">
        <w:rPr>
          <w:rFonts w:ascii="Calibri" w:eastAsia="Calibri" w:hAnsi="Calibri" w:cs="Times New Roman"/>
          <w:sz w:val="24"/>
          <w:szCs w:val="24"/>
        </w:rPr>
        <w:t>Môťová</w:t>
      </w:r>
      <w:proofErr w:type="spellEnd"/>
      <w:r w:rsidRPr="00AA0DE4">
        <w:rPr>
          <w:rFonts w:ascii="Calibri" w:eastAsia="Calibri" w:hAnsi="Calibri" w:cs="Times New Roman"/>
          <w:sz w:val="24"/>
          <w:szCs w:val="24"/>
        </w:rPr>
        <w:t xml:space="preserve">, Málinec, Ružiná, Teplý vrch </w:t>
      </w:r>
    </w:p>
    <w:p w:rsidR="00537BB9" w:rsidRDefault="00537BB9" w:rsidP="00537BB9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AA0DE4">
        <w:rPr>
          <w:rFonts w:ascii="Calibri" w:eastAsia="Calibri" w:hAnsi="Calibri" w:cs="Times New Roman"/>
          <w:b/>
          <w:sz w:val="24"/>
          <w:szCs w:val="24"/>
        </w:rPr>
        <w:t>Podnebie</w:t>
      </w:r>
      <w:r w:rsidRPr="00AA0DE4">
        <w:rPr>
          <w:rFonts w:ascii="Calibri" w:eastAsia="Calibri" w:hAnsi="Calibri" w:cs="Times New Roman"/>
          <w:sz w:val="24"/>
          <w:szCs w:val="24"/>
        </w:rPr>
        <w:t xml:space="preserve">- klimatická oblasť: teplá a mierne teplá klimatická oblasť </w:t>
      </w:r>
    </w:p>
    <w:p w:rsidR="00537BB9" w:rsidRDefault="00537BB9" w:rsidP="00537BB9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AA0DE4">
        <w:rPr>
          <w:rFonts w:ascii="Calibri" w:eastAsia="Calibri" w:hAnsi="Calibri" w:cs="Times New Roman"/>
          <w:b/>
          <w:sz w:val="24"/>
          <w:szCs w:val="24"/>
        </w:rPr>
        <w:t>Chránené územia:</w:t>
      </w:r>
      <w:r w:rsidRPr="00AA0DE4">
        <w:rPr>
          <w:rFonts w:ascii="Calibri" w:eastAsia="Calibri" w:hAnsi="Calibri" w:cs="Times New Roman"/>
          <w:sz w:val="24"/>
          <w:szCs w:val="24"/>
        </w:rPr>
        <w:t xml:space="preserve"> NAPANT, NP Muránska planina, NP Veľká Fatra, NP Slovenský kras </w:t>
      </w:r>
      <w:r w:rsidRPr="00AA0DE4">
        <w:rPr>
          <w:rFonts w:ascii="Calibri" w:eastAsia="Calibri" w:hAnsi="Calibri" w:cs="Times New Roman"/>
          <w:b/>
          <w:sz w:val="24"/>
          <w:szCs w:val="24"/>
        </w:rPr>
        <w:t>Okresné mestá:</w:t>
      </w:r>
      <w:r w:rsidRPr="00AA0DE4">
        <w:rPr>
          <w:rFonts w:ascii="Calibri" w:eastAsia="Calibri" w:hAnsi="Calibri" w:cs="Times New Roman"/>
          <w:sz w:val="24"/>
          <w:szCs w:val="24"/>
        </w:rPr>
        <w:t xml:space="preserve"> Banská Bystrica, Žiar nad Hronom, Žarnovica, Brezno, Detva, Zvolen, Banská Štiavnica, Krupina, Revúca, Lučenec, Poltár, Rimavská Sobota, Veľký Krtíš, </w:t>
      </w:r>
      <w:r w:rsidRPr="00AA0DE4">
        <w:rPr>
          <w:rFonts w:ascii="Calibri" w:eastAsia="Calibri" w:hAnsi="Calibri" w:cs="Times New Roman"/>
          <w:b/>
          <w:sz w:val="24"/>
          <w:szCs w:val="24"/>
        </w:rPr>
        <w:t>Hospodárstvo kraja:</w:t>
      </w:r>
      <w:r>
        <w:rPr>
          <w:rFonts w:ascii="Calibri" w:eastAsia="Calibri" w:hAnsi="Calibri" w:cs="Times New Roman"/>
          <w:b/>
          <w:sz w:val="24"/>
          <w:szCs w:val="24"/>
        </w:rPr>
        <w:t xml:space="preserve"> poľnohospodárstvo: </w:t>
      </w:r>
      <w:r>
        <w:rPr>
          <w:rFonts w:ascii="Calibri" w:eastAsia="Calibri" w:hAnsi="Calibri" w:cs="Times New Roman"/>
          <w:sz w:val="24"/>
          <w:szCs w:val="24"/>
        </w:rPr>
        <w:t>pšenica, kukurica, hrozno</w:t>
      </w:r>
      <w:r w:rsidRPr="006A6FB3">
        <w:rPr>
          <w:rFonts w:ascii="Calibri" w:eastAsia="Calibri" w:hAnsi="Calibri" w:cs="Times New Roman"/>
          <w:b/>
          <w:sz w:val="24"/>
          <w:szCs w:val="24"/>
        </w:rPr>
        <w:t>. Priemysel:</w:t>
      </w:r>
      <w:r>
        <w:rPr>
          <w:rFonts w:ascii="Calibri" w:eastAsia="Calibri" w:hAnsi="Calibri" w:cs="Times New Roman"/>
          <w:sz w:val="24"/>
          <w:szCs w:val="24"/>
        </w:rPr>
        <w:t xml:space="preserve"> v minulosti baníctvo Kremnica, Banská Štiavnica, drevospracujúci – Smrečina v Banskej Bystrici,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hutnický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– Žiar nad Hronom, Železiarne Podbrezová, </w:t>
      </w:r>
      <w:r w:rsidRPr="00AA0DE4">
        <w:rPr>
          <w:rFonts w:ascii="Calibri" w:eastAsia="Calibri" w:hAnsi="Calibri" w:cs="Times New Roman"/>
          <w:sz w:val="24"/>
          <w:szCs w:val="24"/>
        </w:rPr>
        <w:t xml:space="preserve">potravinársky </w:t>
      </w:r>
      <w:r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Tauris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- Rimavská Sobota, Zvolen- Zvolenská mliekareň). </w:t>
      </w:r>
    </w:p>
    <w:p w:rsidR="00537BB9" w:rsidRDefault="00537BB9" w:rsidP="00537BB9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1F6EDC">
        <w:rPr>
          <w:rFonts w:ascii="Calibri" w:eastAsia="Calibri" w:hAnsi="Calibri" w:cs="Times New Roman"/>
          <w:b/>
          <w:sz w:val="24"/>
          <w:szCs w:val="24"/>
        </w:rPr>
        <w:t>Predpoklady cestovného ruchu</w:t>
      </w:r>
      <w:r w:rsidRPr="00AA0DE4">
        <w:rPr>
          <w:rFonts w:ascii="Calibri" w:eastAsia="Calibri" w:hAnsi="Calibri" w:cs="Times New Roman"/>
          <w:sz w:val="24"/>
          <w:szCs w:val="24"/>
        </w:rPr>
        <w:t xml:space="preserve">: </w:t>
      </w:r>
      <w:r>
        <w:rPr>
          <w:rFonts w:ascii="Calibri" w:eastAsia="Calibri" w:hAnsi="Calibri" w:cs="Times New Roman"/>
          <w:sz w:val="24"/>
          <w:szCs w:val="24"/>
        </w:rPr>
        <w:t xml:space="preserve">Banská Štiavnica, Zvolenský zámok, folklórny festival v Detve, Kremnica, Kremnické Bane- symbolický stred Európy,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Šomoška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– ojedinelý kamenný vodopád, pamätník SNP v Banskej Bystrici, kúpele: Brusno, Sliač, Dudince, Kováčová...</w:t>
      </w:r>
    </w:p>
    <w:p w:rsidR="00537BB9" w:rsidRPr="00FB42F9" w:rsidRDefault="00537BB9" w:rsidP="00231020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4331D" w:rsidRDefault="0054331D" w:rsidP="00EA1302">
      <w:pPr>
        <w:pStyle w:val="Odsekzoznamu"/>
        <w:spacing w:line="240" w:lineRule="auto"/>
        <w:rPr>
          <w:rFonts w:ascii="Times New Roman" w:hAnsi="Times New Roman"/>
        </w:rPr>
      </w:pPr>
    </w:p>
    <w:p w:rsidR="00A624CF" w:rsidRPr="00B37BB5" w:rsidRDefault="00A624CF" w:rsidP="00A624CF">
      <w:p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  <w:r w:rsidRPr="00B37BB5"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  <w:t>Začiatok formulára</w:t>
      </w:r>
    </w:p>
    <w:p w:rsidR="00A624CF" w:rsidRPr="00B37BB5" w:rsidRDefault="00A624CF" w:rsidP="00A624CF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  <w:r w:rsidRPr="00B37BB5"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  <w:t>Spodná časť formulára</w:t>
      </w:r>
    </w:p>
    <w:p w:rsidR="000C5314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37BB5">
        <w:rPr>
          <w:rFonts w:ascii="Times New Roman" w:hAnsi="Times New Roman" w:cs="Times New Roman"/>
          <w:b/>
          <w:color w:val="FF0000"/>
          <w:sz w:val="32"/>
          <w:szCs w:val="32"/>
        </w:rPr>
        <w:t>9.A     Biológi</w:t>
      </w:r>
      <w:r w:rsidR="000C5314" w:rsidRPr="00B37BB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</w:t>
      </w:r>
    </w:p>
    <w:p w:rsidR="00E7041F" w:rsidRPr="009E4E2F" w:rsidRDefault="00537BB9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Učebnica str. 68 - 69 </w:t>
      </w:r>
      <w:r w:rsidR="009E4E2F" w:rsidRPr="009E4E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Prahory a starohory - urob poznámky a pošl</w:t>
      </w:r>
      <w:r w:rsidR="00E57DC3">
        <w:rPr>
          <w:rFonts w:ascii="Times New Roman" w:hAnsi="Times New Roman" w:cs="Times New Roman"/>
          <w:sz w:val="24"/>
          <w:szCs w:val="24"/>
        </w:rPr>
        <w:t xml:space="preserve">i na kontrolu, prečítaj si aj </w:t>
      </w:r>
      <w:r>
        <w:rPr>
          <w:rFonts w:ascii="Times New Roman" w:hAnsi="Times New Roman" w:cs="Times New Roman"/>
          <w:sz w:val="24"/>
          <w:szCs w:val="24"/>
        </w:rPr>
        <w:t xml:space="preserve"> texty na okrajoch strán.</w:t>
      </w:r>
    </w:p>
    <w:p w:rsidR="0054331D" w:rsidRDefault="0054331D" w:rsidP="00E7041F">
      <w:pPr>
        <w:pStyle w:val="Odsekzoznamu"/>
        <w:spacing w:before="0"/>
        <w:jc w:val="left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</w:p>
    <w:p w:rsidR="000C5314" w:rsidRPr="00B37BB5" w:rsidRDefault="000C5314" w:rsidP="000C5314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  <w:r w:rsidRPr="00B37BB5"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  <w:t>Spodná časť formulára</w:t>
      </w:r>
    </w:p>
    <w:p w:rsidR="00932C9B" w:rsidRPr="00B37BB5" w:rsidRDefault="00932C9B" w:rsidP="006A3DAD">
      <w:pPr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</w:p>
    <w:p w:rsidR="00932C9B" w:rsidRPr="00B37BB5" w:rsidRDefault="00932C9B" w:rsidP="006A3DAD">
      <w:pPr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</w:p>
    <w:p w:rsidR="00932C9B" w:rsidRPr="00B37BB5" w:rsidRDefault="00932C9B" w:rsidP="006A3DAD">
      <w:pPr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</w:p>
    <w:p w:rsidR="006A3DAD" w:rsidRPr="00B37BB5" w:rsidRDefault="006A3DAD" w:rsidP="006A3D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7BB5">
        <w:rPr>
          <w:rFonts w:ascii="Times New Roman" w:hAnsi="Times New Roman" w:cs="Times New Roman"/>
          <w:b/>
          <w:color w:val="FF0000"/>
          <w:sz w:val="28"/>
          <w:szCs w:val="28"/>
        </w:rPr>
        <w:t>8.A Ruský jazyk</w:t>
      </w:r>
    </w:p>
    <w:p w:rsidR="00231020" w:rsidRPr="00231020" w:rsidRDefault="006A3DAD" w:rsidP="000F54E0">
      <w:pPr>
        <w:rPr>
          <w:rFonts w:ascii="Times New Roman" w:hAnsi="Times New Roman" w:cs="Times New Roman"/>
          <w:b/>
          <w:sz w:val="24"/>
          <w:szCs w:val="24"/>
        </w:rPr>
      </w:pPr>
      <w:r w:rsidRPr="00231020">
        <w:rPr>
          <w:rFonts w:ascii="Times New Roman" w:hAnsi="Times New Roman" w:cs="Times New Roman"/>
          <w:b/>
          <w:sz w:val="24"/>
          <w:szCs w:val="24"/>
        </w:rPr>
        <w:t xml:space="preserve">Pondelok: </w:t>
      </w:r>
      <w:r w:rsidR="00231020" w:rsidRPr="00231020">
        <w:rPr>
          <w:rFonts w:ascii="Times New Roman" w:hAnsi="Times New Roman" w:cs="Times New Roman"/>
          <w:sz w:val="24"/>
          <w:szCs w:val="24"/>
        </w:rPr>
        <w:t>Naučiť sa čítať  str. 63 / 4.A - ročné obdobia a prepísať text do zošita</w:t>
      </w:r>
    </w:p>
    <w:p w:rsidR="000F54E0" w:rsidRPr="00231020" w:rsidRDefault="000F54E0" w:rsidP="000F54E0">
      <w:pPr>
        <w:rPr>
          <w:rFonts w:ascii="Times New Roman" w:hAnsi="Times New Roman" w:cs="Times New Roman"/>
          <w:b/>
          <w:sz w:val="24"/>
          <w:szCs w:val="24"/>
        </w:rPr>
      </w:pPr>
      <w:r w:rsidRPr="00231020">
        <w:rPr>
          <w:rFonts w:ascii="Times New Roman" w:hAnsi="Times New Roman" w:cs="Times New Roman"/>
          <w:b/>
          <w:sz w:val="24"/>
          <w:szCs w:val="24"/>
        </w:rPr>
        <w:t>Streda:</w:t>
      </w:r>
      <w:r w:rsidRPr="00231020">
        <w:rPr>
          <w:rFonts w:ascii="Times New Roman" w:hAnsi="Times New Roman" w:cs="Times New Roman"/>
          <w:sz w:val="24"/>
          <w:szCs w:val="24"/>
        </w:rPr>
        <w:t xml:space="preserve"> </w:t>
      </w:r>
      <w:r w:rsidR="00231020" w:rsidRPr="00231020">
        <w:rPr>
          <w:rFonts w:ascii="Times New Roman" w:hAnsi="Times New Roman" w:cs="Times New Roman"/>
          <w:sz w:val="24"/>
          <w:szCs w:val="24"/>
        </w:rPr>
        <w:t>Naučiť sa naspamäť jedno ročné obdobie, ktoré si vyberieš</w:t>
      </w: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</w:pPr>
    </w:p>
    <w:p w:rsidR="000F54E0" w:rsidRDefault="00BD4566" w:rsidP="009E4E2F">
      <w:pPr>
        <w:tabs>
          <w:tab w:val="left" w:pos="51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7BB5">
        <w:rPr>
          <w:rFonts w:ascii="Times New Roman" w:hAnsi="Times New Roman" w:cs="Times New Roman"/>
          <w:b/>
          <w:color w:val="FF0000"/>
          <w:sz w:val="28"/>
          <w:szCs w:val="28"/>
        </w:rPr>
        <w:t>5.A, 5.B, 5.C  Mediálna výchova</w:t>
      </w:r>
      <w:r w:rsidR="00D8214D" w:rsidRPr="00B37B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C4D8F" w:rsidRPr="00231020" w:rsidRDefault="00CC2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Napíš do zošita 5 vecí o ktorých si myslíš  - ako môže škodiť deťom internet, ako ich ohrozuje. Pošli na kontrolu.</w:t>
      </w:r>
    </w:p>
    <w:sectPr w:rsidR="00FC4D8F" w:rsidRPr="00231020" w:rsidSect="0063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1AB"/>
    <w:multiLevelType w:val="hybridMultilevel"/>
    <w:tmpl w:val="37F04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940"/>
    <w:multiLevelType w:val="hybridMultilevel"/>
    <w:tmpl w:val="4D74EC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5A4A"/>
    <w:multiLevelType w:val="hybridMultilevel"/>
    <w:tmpl w:val="3BA80B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CC3"/>
    <w:multiLevelType w:val="hybridMultilevel"/>
    <w:tmpl w:val="A5B0C0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2063"/>
    <w:multiLevelType w:val="hybridMultilevel"/>
    <w:tmpl w:val="6FDCA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D3FF9"/>
    <w:multiLevelType w:val="hybridMultilevel"/>
    <w:tmpl w:val="D1E26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2CA3"/>
    <w:multiLevelType w:val="multilevel"/>
    <w:tmpl w:val="3CF4B1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C57646A"/>
    <w:multiLevelType w:val="hybridMultilevel"/>
    <w:tmpl w:val="26166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15B3B"/>
    <w:multiLevelType w:val="hybridMultilevel"/>
    <w:tmpl w:val="416403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16220"/>
    <w:multiLevelType w:val="hybridMultilevel"/>
    <w:tmpl w:val="B99ADB1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62059B"/>
    <w:multiLevelType w:val="hybridMultilevel"/>
    <w:tmpl w:val="ACCED1E2"/>
    <w:lvl w:ilvl="0" w:tplc="48044C5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8E7D57"/>
    <w:multiLevelType w:val="hybridMultilevel"/>
    <w:tmpl w:val="7EA26C8A"/>
    <w:lvl w:ilvl="0" w:tplc="771251C0">
      <w:numFmt w:val="bullet"/>
      <w:lvlText w:val="-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2">
    <w:nsid w:val="2828329A"/>
    <w:multiLevelType w:val="hybridMultilevel"/>
    <w:tmpl w:val="574C8DB2"/>
    <w:lvl w:ilvl="0" w:tplc="3B7087B2">
      <w:start w:val="1"/>
      <w:numFmt w:val="lowerLetter"/>
      <w:lvlText w:val="%1)"/>
      <w:lvlJc w:val="left"/>
      <w:pPr>
        <w:ind w:left="644" w:hanging="360"/>
      </w:pPr>
      <w:rPr>
        <w:rFonts w:ascii="Comic Sans MS" w:eastAsia="Times New Roman" w:hAnsi="Comic Sans MS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871028"/>
    <w:multiLevelType w:val="hybridMultilevel"/>
    <w:tmpl w:val="11E4C7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9560F"/>
    <w:multiLevelType w:val="hybridMultilevel"/>
    <w:tmpl w:val="994C6B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02BAC"/>
    <w:multiLevelType w:val="hybridMultilevel"/>
    <w:tmpl w:val="3294BD2E"/>
    <w:lvl w:ilvl="0" w:tplc="26DE5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44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E6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0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C6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08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E9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44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110C53"/>
    <w:multiLevelType w:val="hybridMultilevel"/>
    <w:tmpl w:val="02F23CB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704B1"/>
    <w:multiLevelType w:val="hybridMultilevel"/>
    <w:tmpl w:val="4DE8396E"/>
    <w:lvl w:ilvl="0" w:tplc="B01A8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699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0C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CD3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4FD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A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63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0F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2F6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AD6A3B"/>
    <w:multiLevelType w:val="hybridMultilevel"/>
    <w:tmpl w:val="A9C8E1DC"/>
    <w:lvl w:ilvl="0" w:tplc="80967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D2195"/>
    <w:multiLevelType w:val="hybridMultilevel"/>
    <w:tmpl w:val="F22C2A8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DF6EAC"/>
    <w:multiLevelType w:val="hybridMultilevel"/>
    <w:tmpl w:val="0930F018"/>
    <w:lvl w:ilvl="0" w:tplc="675CB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09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86C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69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26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866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4BA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43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A9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57D028A"/>
    <w:multiLevelType w:val="hybridMultilevel"/>
    <w:tmpl w:val="3DE034B8"/>
    <w:lvl w:ilvl="0" w:tplc="03B69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417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45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86A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A2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280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C9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48B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8D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5904C0"/>
    <w:multiLevelType w:val="hybridMultilevel"/>
    <w:tmpl w:val="EB3876B6"/>
    <w:lvl w:ilvl="0" w:tplc="A00C6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8B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82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ED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65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C0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2C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27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C2E4BD7"/>
    <w:multiLevelType w:val="hybridMultilevel"/>
    <w:tmpl w:val="58FC0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9352A"/>
    <w:multiLevelType w:val="hybridMultilevel"/>
    <w:tmpl w:val="AD90F00A"/>
    <w:lvl w:ilvl="0" w:tplc="61DC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2B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8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29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43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C1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C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2BE7AC1"/>
    <w:multiLevelType w:val="hybridMultilevel"/>
    <w:tmpl w:val="3F6A563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DF50E7"/>
    <w:multiLevelType w:val="hybridMultilevel"/>
    <w:tmpl w:val="C2E46186"/>
    <w:lvl w:ilvl="0" w:tplc="F1226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04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41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697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6A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E85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EE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05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8C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68E4D12"/>
    <w:multiLevelType w:val="hybridMultilevel"/>
    <w:tmpl w:val="B2E6C5C0"/>
    <w:lvl w:ilvl="0" w:tplc="FC7477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14A8C"/>
    <w:multiLevelType w:val="hybridMultilevel"/>
    <w:tmpl w:val="519EB3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17F8F"/>
    <w:multiLevelType w:val="hybridMultilevel"/>
    <w:tmpl w:val="D9BE06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A222E"/>
    <w:multiLevelType w:val="hybridMultilevel"/>
    <w:tmpl w:val="BC023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86ECB"/>
    <w:multiLevelType w:val="hybridMultilevel"/>
    <w:tmpl w:val="4984E3A2"/>
    <w:lvl w:ilvl="0" w:tplc="67ACA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C5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C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63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82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AE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2A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A42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05A2B2B"/>
    <w:multiLevelType w:val="hybridMultilevel"/>
    <w:tmpl w:val="A6048468"/>
    <w:lvl w:ilvl="0" w:tplc="F1D86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43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68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E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A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A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0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6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6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1036D67"/>
    <w:multiLevelType w:val="hybridMultilevel"/>
    <w:tmpl w:val="D616B81C"/>
    <w:lvl w:ilvl="0" w:tplc="9372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00781"/>
    <w:multiLevelType w:val="hybridMultilevel"/>
    <w:tmpl w:val="10E0DAEA"/>
    <w:lvl w:ilvl="0" w:tplc="892AB4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0443D0"/>
    <w:multiLevelType w:val="hybridMultilevel"/>
    <w:tmpl w:val="65FC0C6C"/>
    <w:lvl w:ilvl="0" w:tplc="E13EB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C2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C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25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2D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C8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CF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87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89607F8"/>
    <w:multiLevelType w:val="hybridMultilevel"/>
    <w:tmpl w:val="E0A0F08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9F5F79"/>
    <w:multiLevelType w:val="hybridMultilevel"/>
    <w:tmpl w:val="F5B2403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0A21F9"/>
    <w:multiLevelType w:val="hybridMultilevel"/>
    <w:tmpl w:val="20F81E36"/>
    <w:lvl w:ilvl="0" w:tplc="4EB01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9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08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A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2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22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8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28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ED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F4B4ED1"/>
    <w:multiLevelType w:val="multilevel"/>
    <w:tmpl w:val="A76684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0327422"/>
    <w:multiLevelType w:val="hybridMultilevel"/>
    <w:tmpl w:val="0BFE4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654C6"/>
    <w:multiLevelType w:val="hybridMultilevel"/>
    <w:tmpl w:val="037ABFE0"/>
    <w:lvl w:ilvl="0" w:tplc="A978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01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6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6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EB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E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26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2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2503258"/>
    <w:multiLevelType w:val="hybridMultilevel"/>
    <w:tmpl w:val="1D88576E"/>
    <w:lvl w:ilvl="0" w:tplc="6750E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68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4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C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68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45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8A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0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6E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4CA4C3F"/>
    <w:multiLevelType w:val="hybridMultilevel"/>
    <w:tmpl w:val="A5FC5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91EF0"/>
    <w:multiLevelType w:val="hybridMultilevel"/>
    <w:tmpl w:val="9ED86AF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00F46"/>
    <w:multiLevelType w:val="hybridMultilevel"/>
    <w:tmpl w:val="A656DCA6"/>
    <w:lvl w:ilvl="0" w:tplc="56660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34"/>
  </w:num>
  <w:num w:numId="6">
    <w:abstractNumId w:val="45"/>
  </w:num>
  <w:num w:numId="7">
    <w:abstractNumId w:val="39"/>
  </w:num>
  <w:num w:numId="8">
    <w:abstractNumId w:val="21"/>
  </w:num>
  <w:num w:numId="9">
    <w:abstractNumId w:val="26"/>
  </w:num>
  <w:num w:numId="10">
    <w:abstractNumId w:val="20"/>
  </w:num>
  <w:num w:numId="11">
    <w:abstractNumId w:val="31"/>
  </w:num>
  <w:num w:numId="12">
    <w:abstractNumId w:val="17"/>
  </w:num>
  <w:num w:numId="13">
    <w:abstractNumId w:val="27"/>
  </w:num>
  <w:num w:numId="14">
    <w:abstractNumId w:val="5"/>
  </w:num>
  <w:num w:numId="15">
    <w:abstractNumId w:val="42"/>
  </w:num>
  <w:num w:numId="16">
    <w:abstractNumId w:val="35"/>
  </w:num>
  <w:num w:numId="17">
    <w:abstractNumId w:val="24"/>
  </w:num>
  <w:num w:numId="18">
    <w:abstractNumId w:val="15"/>
  </w:num>
  <w:num w:numId="19">
    <w:abstractNumId w:val="32"/>
  </w:num>
  <w:num w:numId="20">
    <w:abstractNumId w:val="36"/>
  </w:num>
  <w:num w:numId="21">
    <w:abstractNumId w:val="10"/>
  </w:num>
  <w:num w:numId="22">
    <w:abstractNumId w:val="44"/>
  </w:num>
  <w:num w:numId="23">
    <w:abstractNumId w:val="12"/>
  </w:num>
  <w:num w:numId="24">
    <w:abstractNumId w:val="2"/>
  </w:num>
  <w:num w:numId="25">
    <w:abstractNumId w:val="1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1"/>
  </w:num>
  <w:num w:numId="29">
    <w:abstractNumId w:val="22"/>
  </w:num>
  <w:num w:numId="30">
    <w:abstractNumId w:val="38"/>
  </w:num>
  <w:num w:numId="31">
    <w:abstractNumId w:val="30"/>
  </w:num>
  <w:num w:numId="32">
    <w:abstractNumId w:val="33"/>
  </w:num>
  <w:num w:numId="33">
    <w:abstractNumId w:val="43"/>
  </w:num>
  <w:num w:numId="34">
    <w:abstractNumId w:val="4"/>
  </w:num>
  <w:num w:numId="35">
    <w:abstractNumId w:val="40"/>
  </w:num>
  <w:num w:numId="36">
    <w:abstractNumId w:val="29"/>
  </w:num>
  <w:num w:numId="37">
    <w:abstractNumId w:val="0"/>
  </w:num>
  <w:num w:numId="38">
    <w:abstractNumId w:val="23"/>
  </w:num>
  <w:num w:numId="39">
    <w:abstractNumId w:val="3"/>
  </w:num>
  <w:num w:numId="40">
    <w:abstractNumId w:val="7"/>
  </w:num>
  <w:num w:numId="41">
    <w:abstractNumId w:val="28"/>
  </w:num>
  <w:num w:numId="42">
    <w:abstractNumId w:val="16"/>
  </w:num>
  <w:num w:numId="43">
    <w:abstractNumId w:val="37"/>
  </w:num>
  <w:num w:numId="44">
    <w:abstractNumId w:val="25"/>
  </w:num>
  <w:num w:numId="45">
    <w:abstractNumId w:val="8"/>
  </w:num>
  <w:num w:numId="46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DAD"/>
    <w:rsid w:val="00005BF1"/>
    <w:rsid w:val="00037E87"/>
    <w:rsid w:val="00051CFC"/>
    <w:rsid w:val="00053B7F"/>
    <w:rsid w:val="00067F3A"/>
    <w:rsid w:val="00074DC3"/>
    <w:rsid w:val="0009128B"/>
    <w:rsid w:val="000A06C7"/>
    <w:rsid w:val="000A1DD1"/>
    <w:rsid w:val="000A26B9"/>
    <w:rsid w:val="000C5314"/>
    <w:rsid w:val="000D6036"/>
    <w:rsid w:val="000E1AD2"/>
    <w:rsid w:val="000F2B79"/>
    <w:rsid w:val="000F54E0"/>
    <w:rsid w:val="001026CF"/>
    <w:rsid w:val="0013169B"/>
    <w:rsid w:val="0013331F"/>
    <w:rsid w:val="00150333"/>
    <w:rsid w:val="00166626"/>
    <w:rsid w:val="00177BD2"/>
    <w:rsid w:val="00177FD5"/>
    <w:rsid w:val="001A3DAA"/>
    <w:rsid w:val="001D0101"/>
    <w:rsid w:val="001D3CE4"/>
    <w:rsid w:val="001E491E"/>
    <w:rsid w:val="001F22FC"/>
    <w:rsid w:val="001F53F6"/>
    <w:rsid w:val="002060C6"/>
    <w:rsid w:val="00226A8E"/>
    <w:rsid w:val="00231020"/>
    <w:rsid w:val="00231426"/>
    <w:rsid w:val="00236785"/>
    <w:rsid w:val="002515CE"/>
    <w:rsid w:val="002538AA"/>
    <w:rsid w:val="0025607E"/>
    <w:rsid w:val="00266A5D"/>
    <w:rsid w:val="00271F91"/>
    <w:rsid w:val="00271F9B"/>
    <w:rsid w:val="00277117"/>
    <w:rsid w:val="00286331"/>
    <w:rsid w:val="00291432"/>
    <w:rsid w:val="00293E1C"/>
    <w:rsid w:val="002B36A8"/>
    <w:rsid w:val="002E5450"/>
    <w:rsid w:val="00301FFE"/>
    <w:rsid w:val="003245D9"/>
    <w:rsid w:val="003310AC"/>
    <w:rsid w:val="00336942"/>
    <w:rsid w:val="00341A30"/>
    <w:rsid w:val="00344116"/>
    <w:rsid w:val="00347B7A"/>
    <w:rsid w:val="0037002E"/>
    <w:rsid w:val="00381726"/>
    <w:rsid w:val="00381F6F"/>
    <w:rsid w:val="00386FCD"/>
    <w:rsid w:val="003A3AAA"/>
    <w:rsid w:val="003A41C8"/>
    <w:rsid w:val="003C0A0E"/>
    <w:rsid w:val="003C2D79"/>
    <w:rsid w:val="003D29A9"/>
    <w:rsid w:val="003E263D"/>
    <w:rsid w:val="003F3653"/>
    <w:rsid w:val="00404389"/>
    <w:rsid w:val="00405F9E"/>
    <w:rsid w:val="00426362"/>
    <w:rsid w:val="00427D2D"/>
    <w:rsid w:val="0043605B"/>
    <w:rsid w:val="00442281"/>
    <w:rsid w:val="004578BB"/>
    <w:rsid w:val="00482B56"/>
    <w:rsid w:val="00487702"/>
    <w:rsid w:val="004A7FB3"/>
    <w:rsid w:val="004B340C"/>
    <w:rsid w:val="004B6A84"/>
    <w:rsid w:val="004E3830"/>
    <w:rsid w:val="004F2097"/>
    <w:rsid w:val="00500249"/>
    <w:rsid w:val="00501978"/>
    <w:rsid w:val="00502612"/>
    <w:rsid w:val="00515ECF"/>
    <w:rsid w:val="00527DD4"/>
    <w:rsid w:val="00531281"/>
    <w:rsid w:val="005322C6"/>
    <w:rsid w:val="00537BB9"/>
    <w:rsid w:val="00541B56"/>
    <w:rsid w:val="0054331D"/>
    <w:rsid w:val="00544A64"/>
    <w:rsid w:val="0054550C"/>
    <w:rsid w:val="00597905"/>
    <w:rsid w:val="005B6F30"/>
    <w:rsid w:val="005D2936"/>
    <w:rsid w:val="005E0813"/>
    <w:rsid w:val="005F071B"/>
    <w:rsid w:val="005F2FBB"/>
    <w:rsid w:val="00600273"/>
    <w:rsid w:val="00604B8F"/>
    <w:rsid w:val="00621ABE"/>
    <w:rsid w:val="00625419"/>
    <w:rsid w:val="00631779"/>
    <w:rsid w:val="00641FEC"/>
    <w:rsid w:val="006515FE"/>
    <w:rsid w:val="00665D00"/>
    <w:rsid w:val="006672CE"/>
    <w:rsid w:val="00667B8B"/>
    <w:rsid w:val="006825FF"/>
    <w:rsid w:val="00684D29"/>
    <w:rsid w:val="00685482"/>
    <w:rsid w:val="006874C9"/>
    <w:rsid w:val="006877B7"/>
    <w:rsid w:val="006A3DAD"/>
    <w:rsid w:val="006A4A6C"/>
    <w:rsid w:val="006B6942"/>
    <w:rsid w:val="006D3FAC"/>
    <w:rsid w:val="006D5CE6"/>
    <w:rsid w:val="006F1F22"/>
    <w:rsid w:val="007150CA"/>
    <w:rsid w:val="007314C9"/>
    <w:rsid w:val="00757B0D"/>
    <w:rsid w:val="0076610D"/>
    <w:rsid w:val="00770206"/>
    <w:rsid w:val="0078546E"/>
    <w:rsid w:val="00787404"/>
    <w:rsid w:val="007A5B59"/>
    <w:rsid w:val="007C450E"/>
    <w:rsid w:val="007D3013"/>
    <w:rsid w:val="007E5208"/>
    <w:rsid w:val="00815D0C"/>
    <w:rsid w:val="00827A70"/>
    <w:rsid w:val="00833B90"/>
    <w:rsid w:val="00867A05"/>
    <w:rsid w:val="008825F7"/>
    <w:rsid w:val="008B59D4"/>
    <w:rsid w:val="008C3EFA"/>
    <w:rsid w:val="008D0487"/>
    <w:rsid w:val="008E348A"/>
    <w:rsid w:val="00923897"/>
    <w:rsid w:val="00932C9B"/>
    <w:rsid w:val="009477B2"/>
    <w:rsid w:val="00947D68"/>
    <w:rsid w:val="00952F73"/>
    <w:rsid w:val="00975EE5"/>
    <w:rsid w:val="009B376C"/>
    <w:rsid w:val="009B3C8F"/>
    <w:rsid w:val="009C02B0"/>
    <w:rsid w:val="009C2126"/>
    <w:rsid w:val="009E4E2F"/>
    <w:rsid w:val="00A20B66"/>
    <w:rsid w:val="00A24068"/>
    <w:rsid w:val="00A24884"/>
    <w:rsid w:val="00A363A0"/>
    <w:rsid w:val="00A624CF"/>
    <w:rsid w:val="00A635C3"/>
    <w:rsid w:val="00A76653"/>
    <w:rsid w:val="00A82286"/>
    <w:rsid w:val="00A853C5"/>
    <w:rsid w:val="00A85FAE"/>
    <w:rsid w:val="00AA27D5"/>
    <w:rsid w:val="00AF02A3"/>
    <w:rsid w:val="00AF639E"/>
    <w:rsid w:val="00B02FA8"/>
    <w:rsid w:val="00B06256"/>
    <w:rsid w:val="00B06264"/>
    <w:rsid w:val="00B25A10"/>
    <w:rsid w:val="00B306B9"/>
    <w:rsid w:val="00B3136C"/>
    <w:rsid w:val="00B31D8A"/>
    <w:rsid w:val="00B37BB5"/>
    <w:rsid w:val="00B4015B"/>
    <w:rsid w:val="00B72408"/>
    <w:rsid w:val="00B85085"/>
    <w:rsid w:val="00B911DD"/>
    <w:rsid w:val="00B92B2C"/>
    <w:rsid w:val="00BA1361"/>
    <w:rsid w:val="00BA3A5A"/>
    <w:rsid w:val="00BD18CA"/>
    <w:rsid w:val="00BD4566"/>
    <w:rsid w:val="00C035A9"/>
    <w:rsid w:val="00C04305"/>
    <w:rsid w:val="00C054EA"/>
    <w:rsid w:val="00C14AB4"/>
    <w:rsid w:val="00C3417C"/>
    <w:rsid w:val="00C62C71"/>
    <w:rsid w:val="00C74367"/>
    <w:rsid w:val="00C82BA7"/>
    <w:rsid w:val="00C91EFB"/>
    <w:rsid w:val="00C97416"/>
    <w:rsid w:val="00CA14B9"/>
    <w:rsid w:val="00CB0613"/>
    <w:rsid w:val="00CB361D"/>
    <w:rsid w:val="00CC2862"/>
    <w:rsid w:val="00CE0FF5"/>
    <w:rsid w:val="00D114EB"/>
    <w:rsid w:val="00D25126"/>
    <w:rsid w:val="00D25EDF"/>
    <w:rsid w:val="00D54700"/>
    <w:rsid w:val="00D54CF8"/>
    <w:rsid w:val="00D8214D"/>
    <w:rsid w:val="00D944C7"/>
    <w:rsid w:val="00DB66C0"/>
    <w:rsid w:val="00DC1826"/>
    <w:rsid w:val="00DF5419"/>
    <w:rsid w:val="00E067DF"/>
    <w:rsid w:val="00E30E93"/>
    <w:rsid w:val="00E319BA"/>
    <w:rsid w:val="00E460B5"/>
    <w:rsid w:val="00E57DC3"/>
    <w:rsid w:val="00E7041F"/>
    <w:rsid w:val="00E73D4F"/>
    <w:rsid w:val="00EA1302"/>
    <w:rsid w:val="00EB6428"/>
    <w:rsid w:val="00ED05B1"/>
    <w:rsid w:val="00EE1B5F"/>
    <w:rsid w:val="00F11B8F"/>
    <w:rsid w:val="00F23456"/>
    <w:rsid w:val="00F27748"/>
    <w:rsid w:val="00F46408"/>
    <w:rsid w:val="00F5460E"/>
    <w:rsid w:val="00F54A2F"/>
    <w:rsid w:val="00F62C40"/>
    <w:rsid w:val="00F73772"/>
    <w:rsid w:val="00F76A3B"/>
    <w:rsid w:val="00F93976"/>
    <w:rsid w:val="00FB4DC5"/>
    <w:rsid w:val="00FC4D8F"/>
    <w:rsid w:val="00FC5C35"/>
    <w:rsid w:val="00FD2324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AD"/>
  </w:style>
  <w:style w:type="paragraph" w:styleId="Nadpis2">
    <w:name w:val="heading 2"/>
    <w:basedOn w:val="Normlny"/>
    <w:link w:val="Nadpis2Char"/>
    <w:uiPriority w:val="9"/>
    <w:qFormat/>
    <w:rsid w:val="000C531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DAD"/>
    <w:pPr>
      <w:spacing w:after="0" w:line="240" w:lineRule="auto"/>
      <w:ind w:left="0" w:firstLine="0"/>
      <w:jc w:val="left"/>
    </w:pPr>
  </w:style>
  <w:style w:type="paragraph" w:styleId="Odsekzoznamu">
    <w:name w:val="List Paragraph"/>
    <w:basedOn w:val="Normlny"/>
    <w:uiPriority w:val="34"/>
    <w:qFormat/>
    <w:rsid w:val="006A3DAD"/>
    <w:pPr>
      <w:spacing w:before="60" w:after="0" w:line="360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0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0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B7A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A85F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C53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C531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C531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14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61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44FE1-BABB-4EE3-891F-DEA4311F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72</cp:revision>
  <dcterms:created xsi:type="dcterms:W3CDTF">2020-11-14T16:39:00Z</dcterms:created>
  <dcterms:modified xsi:type="dcterms:W3CDTF">2021-04-09T11:27:00Z</dcterms:modified>
</cp:coreProperties>
</file>