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E66CB3">
        <w:rPr>
          <w:rFonts w:ascii="Times New Roman" w:hAnsi="Times New Roman" w:cs="Times New Roman"/>
          <w:sz w:val="24"/>
          <w:szCs w:val="24"/>
        </w:rPr>
        <w:t>dejepis V.C</w:t>
      </w:r>
    </w:p>
    <w:p w:rsidR="002175CE" w:rsidRDefault="00E66CB3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Písmo</w:t>
      </w:r>
    </w:p>
    <w:p w:rsidR="00887FCC" w:rsidRDefault="00314F14" w:rsidP="00314F14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vynález písma sa považuje za najväčší objav v dejinách ľudstva</w:t>
      </w:r>
    </w:p>
    <w:p w:rsidR="00314F14" w:rsidRDefault="00314F14" w:rsidP="00314F14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vynálezom písma sa končí obdobie praveku a začína obdobie staroveku</w:t>
      </w:r>
    </w:p>
    <w:p w:rsidR="00314F14" w:rsidRDefault="00314F14" w:rsidP="00314F14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 vzniklo z prirodzenej potreby zaznamenávania ľudskej reči</w:t>
      </w:r>
    </w:p>
    <w:p w:rsidR="00314F14" w:rsidRDefault="00314F14" w:rsidP="00314F14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 praveku sa ľudia pokúšali zaznamenať dôležité udalosti vo svojom živote kresbami</w:t>
      </w:r>
    </w:p>
    <w:p w:rsidR="00314F14" w:rsidRDefault="00314F14" w:rsidP="00314F14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prvým spôsobom zapisovania ľudských myšlienok bolo obrázkové písmo – malé obrázky znázorňujúce predmety, ktoré mal človek na mysli</w:t>
      </w:r>
    </w:p>
    <w:p w:rsidR="00314F14" w:rsidRDefault="00314F14" w:rsidP="00314F14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obrázkové písmo – piktogramy, používame ešte aj dnes</w:t>
      </w:r>
    </w:p>
    <w:p w:rsidR="00721905" w:rsidRDefault="00721905" w:rsidP="007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F14" w:rsidRPr="0049354C" w:rsidRDefault="0049354C" w:rsidP="0049354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9354C">
        <w:rPr>
          <w:rFonts w:ascii="Times New Roman" w:hAnsi="Times New Roman" w:cs="Times New Roman"/>
          <w:b/>
          <w:sz w:val="24"/>
          <w:szCs w:val="24"/>
        </w:rPr>
        <w:t>Klinové písmo</w:t>
      </w:r>
    </w:p>
    <w:p w:rsidR="00721905" w:rsidRDefault="00721905" w:rsidP="0072190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okolo roku 3000 pred Kr.</w:t>
      </w:r>
    </w:p>
    <w:p w:rsidR="00721905" w:rsidRDefault="00721905" w:rsidP="0072190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juhu Mezopotámie, v krajine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(dnes Irak)</w:t>
      </w:r>
    </w:p>
    <w:p w:rsidR="00721905" w:rsidRDefault="00721905" w:rsidP="0072190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vynašli ho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ich písmo sa nazývali </w:t>
      </w:r>
      <w:r w:rsidRPr="00721905">
        <w:rPr>
          <w:rFonts w:ascii="Times New Roman" w:hAnsi="Times New Roman" w:cs="Times New Roman"/>
          <w:i/>
          <w:sz w:val="24"/>
          <w:szCs w:val="24"/>
        </w:rPr>
        <w:t>klinové</w:t>
      </w:r>
    </w:p>
    <w:p w:rsidR="00721905" w:rsidRDefault="00721905" w:rsidP="00721905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613660" cy="1581103"/>
            <wp:effectExtent l="0" t="0" r="0" b="635"/>
            <wp:docPr id="2" name="Obrázok 2" descr="Klínové písmo | Mezopotámie, Písmo,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ínové písmo | Mezopotámie, Písmo, Alphab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00" cy="15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05" w:rsidRDefault="00721905" w:rsidP="00721905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Obrázok: Klinové písmo</w:t>
      </w:r>
    </w:p>
    <w:p w:rsidR="00721905" w:rsidRDefault="00721905" w:rsidP="00721905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354C" w:rsidRPr="0049354C" w:rsidRDefault="0049354C" w:rsidP="0049354C">
      <w:pPr>
        <w:pStyle w:val="Odsekzoznamu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9354C">
        <w:rPr>
          <w:rFonts w:ascii="Times New Roman" w:hAnsi="Times New Roman" w:cs="Times New Roman"/>
          <w:b/>
          <w:sz w:val="24"/>
          <w:szCs w:val="24"/>
        </w:rPr>
        <w:t>Hieroglyfy</w:t>
      </w:r>
    </w:p>
    <w:p w:rsidR="0049354C" w:rsidRPr="0049354C" w:rsidRDefault="0049354C" w:rsidP="0049354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54C">
        <w:rPr>
          <w:rFonts w:ascii="Times New Roman" w:hAnsi="Times New Roman" w:cs="Times New Roman"/>
          <w:sz w:val="24"/>
          <w:szCs w:val="24"/>
        </w:rPr>
        <w:t>je to druhé najstaršie písmo na svete</w:t>
      </w:r>
    </w:p>
    <w:p w:rsidR="0049354C" w:rsidRPr="0049354C" w:rsidRDefault="0049354C" w:rsidP="0049354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používali ho starí Egypťania</w:t>
      </w:r>
    </w:p>
    <w:p w:rsidR="0049354C" w:rsidRDefault="0049354C" w:rsidP="0049354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675958" cy="2065020"/>
            <wp:effectExtent l="0" t="0" r="635" b="0"/>
            <wp:docPr id="3" name="Obrázok 3" descr="Egyptské hieroglyfy |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ptské hieroglyfy | Egy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92" cy="20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4C" w:rsidRDefault="0049354C" w:rsidP="0049354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Obrázok: Hieroglyfy</w:t>
      </w:r>
    </w:p>
    <w:p w:rsidR="0049354C" w:rsidRDefault="0049354C" w:rsidP="0049354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pStyle w:val="Odsekzoznamu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9354C">
        <w:rPr>
          <w:rFonts w:ascii="Times New Roman" w:hAnsi="Times New Roman" w:cs="Times New Roman"/>
          <w:b/>
          <w:sz w:val="24"/>
          <w:szCs w:val="24"/>
        </w:rPr>
        <w:t>Hláskové písmo</w:t>
      </w:r>
    </w:p>
    <w:p w:rsidR="0049354C" w:rsidRDefault="0049354C" w:rsidP="0049354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latinka alebo latinská abeceda je najpoužívanejšie hláskové písmo na svete</w:t>
      </w:r>
    </w:p>
    <w:p w:rsidR="0049354C" w:rsidRDefault="0049354C" w:rsidP="0049354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prvé hláskové písmo používali už starí </w:t>
      </w:r>
      <w:r w:rsidR="00AA214F">
        <w:rPr>
          <w:rFonts w:ascii="Times New Roman" w:hAnsi="Times New Roman" w:cs="Times New Roman"/>
          <w:sz w:val="24"/>
          <w:szCs w:val="24"/>
        </w:rPr>
        <w:t>Feničania</w:t>
      </w:r>
      <w:r>
        <w:rPr>
          <w:rFonts w:ascii="Times New Roman" w:hAnsi="Times New Roman" w:cs="Times New Roman"/>
          <w:sz w:val="24"/>
          <w:szCs w:val="24"/>
        </w:rPr>
        <w:t>, neskôr ho prevzali Gréci, od nich Etruskovia, a nakoniec starí Rimania</w:t>
      </w:r>
    </w:p>
    <w:p w:rsidR="0049354C" w:rsidRDefault="0049354C" w:rsidP="0049354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26 písmen</w:t>
      </w:r>
    </w:p>
    <w:p w:rsidR="0049354C" w:rsidRDefault="0049354C" w:rsidP="0049354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ho asi 1/3 ľudí na Zemi</w:t>
      </w: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Po naučení </w:t>
      </w:r>
      <w:r w:rsidRPr="00AD21DF">
        <w:rPr>
          <w:rFonts w:ascii="Times New Roman" w:hAnsi="Times New Roman" w:cs="Times New Roman"/>
          <w:b/>
          <w:sz w:val="26"/>
          <w:szCs w:val="26"/>
        </w:rPr>
        <w:t xml:space="preserve">sa učiva, </w:t>
      </w:r>
      <w:r w:rsidRPr="00AD21DF">
        <w:rPr>
          <w:rFonts w:ascii="Times New Roman" w:hAnsi="Times New Roman" w:cs="Times New Roman"/>
          <w:b/>
          <w:sz w:val="26"/>
          <w:szCs w:val="26"/>
        </w:rPr>
        <w:t>odpovedajte písomne do zošita na otázky</w:t>
      </w:r>
      <w:r w:rsidRPr="00AD21DF">
        <w:rPr>
          <w:rFonts w:ascii="Times New Roman" w:hAnsi="Times New Roman" w:cs="Times New Roman"/>
          <w:b/>
          <w:sz w:val="26"/>
          <w:szCs w:val="26"/>
        </w:rPr>
        <w:t>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odpovede skontrolujem po návrate do školy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5CCC" w:rsidRDefault="00AA214F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piktogram?</w:t>
      </w:r>
    </w:p>
    <w:p w:rsidR="00AA214F" w:rsidRDefault="00AA214F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vzniklo klinové písmo?</w:t>
      </w:r>
    </w:p>
    <w:p w:rsidR="00AA214F" w:rsidRDefault="00AA214F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vynašiel klinové písmo?</w:t>
      </w:r>
    </w:p>
    <w:p w:rsidR="00AA214F" w:rsidRDefault="00AA214F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Zapíš klinovým písmom svoje meno.</w:t>
      </w:r>
    </w:p>
    <w:p w:rsidR="00AA214F" w:rsidRDefault="00AA214F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hieroglyfy?</w:t>
      </w:r>
    </w:p>
    <w:p w:rsidR="00AA214F" w:rsidRDefault="00AA214F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ako prvý používal hláskové písmo?</w:t>
      </w:r>
    </w:p>
    <w:p w:rsidR="00AA214F" w:rsidRPr="00AA214F" w:rsidRDefault="00AA214F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písmen obsahuje hláskové písmo?</w:t>
      </w:r>
      <w:bookmarkStart w:id="0" w:name="_GoBack"/>
      <w:bookmarkEnd w:id="0"/>
    </w:p>
    <w:sectPr w:rsidR="00AA214F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E7B06"/>
    <w:rsid w:val="001F0DFE"/>
    <w:rsid w:val="002175CE"/>
    <w:rsid w:val="00314F14"/>
    <w:rsid w:val="00394EA3"/>
    <w:rsid w:val="0049354C"/>
    <w:rsid w:val="004D0AE9"/>
    <w:rsid w:val="00500296"/>
    <w:rsid w:val="00543C1F"/>
    <w:rsid w:val="005675C6"/>
    <w:rsid w:val="00585215"/>
    <w:rsid w:val="00721905"/>
    <w:rsid w:val="00887FCC"/>
    <w:rsid w:val="00994CA6"/>
    <w:rsid w:val="00AA214F"/>
    <w:rsid w:val="00AD21DF"/>
    <w:rsid w:val="00C145CA"/>
    <w:rsid w:val="00CA2906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C3B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2020-03-31T21:05:00Z</dcterms:created>
  <dcterms:modified xsi:type="dcterms:W3CDTF">2020-03-31T21:05:00Z</dcterms:modified>
</cp:coreProperties>
</file>