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94" w:rsidRDefault="000C2894" w:rsidP="000C2894">
      <w:pPr>
        <w:jc w:val="right"/>
        <w:rPr>
          <w:rFonts w:cstheme="minorHAnsi"/>
          <w:b/>
          <w:u w:val="single"/>
        </w:rPr>
      </w:pPr>
      <w:r w:rsidRPr="000C2894">
        <w:rPr>
          <w:rFonts w:cstheme="minorHAnsi"/>
          <w:b/>
          <w:u w:val="single"/>
        </w:rPr>
        <w:t>ZP/2/2020</w:t>
      </w:r>
    </w:p>
    <w:p w:rsidR="002314AC" w:rsidRPr="002314AC" w:rsidRDefault="005F4AD4" w:rsidP="00DB1A58">
      <w:pPr>
        <w:jc w:val="center"/>
        <w:rPr>
          <w:rFonts w:cstheme="minorHAnsi"/>
          <w:b/>
          <w:u w:val="single"/>
        </w:rPr>
      </w:pPr>
      <w:r w:rsidRPr="002314AC">
        <w:rPr>
          <w:rFonts w:cstheme="minorHAnsi"/>
          <w:b/>
          <w:u w:val="single"/>
        </w:rPr>
        <w:t>Załącznik nr 2</w:t>
      </w:r>
      <w:r w:rsidR="00596CDC">
        <w:rPr>
          <w:rFonts w:cstheme="minorHAnsi"/>
          <w:b/>
          <w:u w:val="single"/>
        </w:rPr>
        <w:t>b</w:t>
      </w:r>
      <w:r w:rsidRPr="002314AC">
        <w:rPr>
          <w:rFonts w:cstheme="minorHAnsi"/>
          <w:b/>
          <w:u w:val="single"/>
        </w:rPr>
        <w:t xml:space="preserve"> </w:t>
      </w:r>
      <w:r w:rsidR="00E42D90">
        <w:rPr>
          <w:rFonts w:cstheme="minorHAnsi"/>
          <w:b/>
          <w:u w:val="single"/>
        </w:rPr>
        <w:t>MODYFIKACJA Z DNIA 18.06.2020</w:t>
      </w:r>
    </w:p>
    <w:p w:rsidR="00DB1A58" w:rsidRPr="002314AC" w:rsidRDefault="00E42D90" w:rsidP="00DB1A58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Zadanie 2 </w:t>
      </w:r>
      <w:r w:rsidR="009C59EC" w:rsidRPr="002314AC">
        <w:rPr>
          <w:rFonts w:cstheme="minorHAnsi"/>
          <w:b/>
          <w:u w:val="single"/>
        </w:rPr>
        <w:t xml:space="preserve"> </w:t>
      </w:r>
      <w:r w:rsidR="00596CDC">
        <w:rPr>
          <w:rFonts w:cstheme="minorHAnsi"/>
          <w:b/>
          <w:u w:val="single"/>
        </w:rPr>
        <w:t>zakup, dostawa pomocy dydaktycznych, zabawek oraz książek</w:t>
      </w:r>
    </w:p>
    <w:p w:rsidR="009C59EC" w:rsidRPr="002314AC" w:rsidRDefault="009C59EC" w:rsidP="00DB1A58">
      <w:pPr>
        <w:jc w:val="center"/>
        <w:rPr>
          <w:rFonts w:cstheme="minorHAnsi"/>
          <w:b/>
          <w:u w:val="single"/>
        </w:rPr>
      </w:pPr>
      <w:r w:rsidRPr="002314AC">
        <w:rPr>
          <w:rFonts w:cstheme="minorHAnsi"/>
          <w:b/>
          <w:u w:val="single"/>
        </w:rPr>
        <w:t>Specyfikacja ilościowo- wartościowa</w:t>
      </w:r>
    </w:p>
    <w:tbl>
      <w:tblPr>
        <w:tblStyle w:val="Tabela-Siatka"/>
        <w:tblW w:w="14992" w:type="dxa"/>
        <w:tblLayout w:type="fixed"/>
        <w:tblLook w:val="04A0"/>
      </w:tblPr>
      <w:tblGrid>
        <w:gridCol w:w="815"/>
        <w:gridCol w:w="2412"/>
        <w:gridCol w:w="3402"/>
        <w:gridCol w:w="1134"/>
        <w:gridCol w:w="1276"/>
        <w:gridCol w:w="1559"/>
        <w:gridCol w:w="1843"/>
        <w:gridCol w:w="2551"/>
      </w:tblGrid>
      <w:tr w:rsidR="008E193D" w:rsidRPr="002314AC" w:rsidTr="00E42D90">
        <w:trPr>
          <w:trHeight w:val="389"/>
        </w:trPr>
        <w:tc>
          <w:tcPr>
            <w:tcW w:w="815" w:type="dxa"/>
          </w:tcPr>
          <w:p w:rsidR="008E193D" w:rsidRPr="002314AC" w:rsidRDefault="008E193D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Lp.</w:t>
            </w:r>
          </w:p>
        </w:tc>
        <w:tc>
          <w:tcPr>
            <w:tcW w:w="2412" w:type="dxa"/>
          </w:tcPr>
          <w:p w:rsidR="008E193D" w:rsidRPr="002314AC" w:rsidRDefault="008E193D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NAZWA</w:t>
            </w:r>
          </w:p>
        </w:tc>
        <w:tc>
          <w:tcPr>
            <w:tcW w:w="3402" w:type="dxa"/>
          </w:tcPr>
          <w:p w:rsidR="008E193D" w:rsidRPr="002314AC" w:rsidRDefault="008E193D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OPIS</w:t>
            </w:r>
          </w:p>
        </w:tc>
        <w:tc>
          <w:tcPr>
            <w:tcW w:w="1134" w:type="dxa"/>
          </w:tcPr>
          <w:p w:rsidR="008E193D" w:rsidRPr="002314AC" w:rsidRDefault="008E193D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ILOŚĆ</w:t>
            </w:r>
          </w:p>
        </w:tc>
        <w:tc>
          <w:tcPr>
            <w:tcW w:w="1276" w:type="dxa"/>
          </w:tcPr>
          <w:p w:rsidR="008E193D" w:rsidRPr="002314AC" w:rsidRDefault="008E193D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Jednostka miary</w:t>
            </w:r>
          </w:p>
        </w:tc>
        <w:tc>
          <w:tcPr>
            <w:tcW w:w="1559" w:type="dxa"/>
          </w:tcPr>
          <w:p w:rsidR="008E193D" w:rsidRPr="002314AC" w:rsidRDefault="008E193D" w:rsidP="008E193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Cena </w:t>
            </w:r>
            <w:r w:rsidRPr="008E193D">
              <w:rPr>
                <w:rFonts w:cstheme="minorHAnsi"/>
                <w:b/>
              </w:rPr>
              <w:t>jednostkowa brutto</w:t>
            </w:r>
          </w:p>
        </w:tc>
        <w:tc>
          <w:tcPr>
            <w:tcW w:w="1843" w:type="dxa"/>
          </w:tcPr>
          <w:p w:rsidR="008E193D" w:rsidRPr="002314AC" w:rsidRDefault="008E193D" w:rsidP="00EE26EC">
            <w:pPr>
              <w:rPr>
                <w:rFonts w:cstheme="minorHAnsi"/>
                <w:b/>
              </w:rPr>
            </w:pPr>
            <w:r w:rsidRPr="008E193D">
              <w:rPr>
                <w:rFonts w:cstheme="minorHAnsi"/>
                <w:b/>
              </w:rPr>
              <w:t>WARTOŚĆ BRUTTO</w:t>
            </w:r>
          </w:p>
        </w:tc>
        <w:tc>
          <w:tcPr>
            <w:tcW w:w="2551" w:type="dxa"/>
          </w:tcPr>
          <w:p w:rsidR="00E42D90" w:rsidRPr="00E42D90" w:rsidRDefault="00E42D90" w:rsidP="00E42D90">
            <w:pPr>
              <w:rPr>
                <w:rFonts w:cstheme="minorHAnsi"/>
                <w:b/>
              </w:rPr>
            </w:pPr>
            <w:r w:rsidRPr="00E42D90">
              <w:rPr>
                <w:rFonts w:cstheme="minorHAnsi"/>
                <w:b/>
              </w:rPr>
              <w:t>*Wykonawca jest zobowiązany do wpisania nazwy oferowanego produktu i/lub producenta i/lub kodu produktu i/lub modelu produktu tak, aby Zamawiający miał możliwość zweryfikowania bez przeszkód zgodności oferowanego produktu z opisem przedmiotu zamówienia (kolumna 2 i 3). Oferty bez wymaganych informacji wskazanych powyżej będą odrzucone. W przypadku braku możliwości identyfikacji produktu po jego kodzie/nazwie/producencie należy opisać parametry produktu.</w:t>
            </w:r>
          </w:p>
          <w:p w:rsidR="008E193D" w:rsidRPr="002314AC" w:rsidRDefault="008E193D" w:rsidP="008E193D">
            <w:pPr>
              <w:rPr>
                <w:rFonts w:cstheme="minorHAnsi"/>
                <w:b/>
              </w:rPr>
            </w:pPr>
          </w:p>
        </w:tc>
      </w:tr>
      <w:tr w:rsidR="008E193D" w:rsidRPr="002314AC" w:rsidTr="00E42D90">
        <w:trPr>
          <w:trHeight w:val="389"/>
        </w:trPr>
        <w:tc>
          <w:tcPr>
            <w:tcW w:w="815" w:type="dxa"/>
          </w:tcPr>
          <w:p w:rsidR="008E193D" w:rsidRPr="002314AC" w:rsidRDefault="008E193D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lastRenderedPageBreak/>
              <w:t>1.</w:t>
            </w:r>
          </w:p>
        </w:tc>
        <w:tc>
          <w:tcPr>
            <w:tcW w:w="2412" w:type="dxa"/>
          </w:tcPr>
          <w:p w:rsidR="008E193D" w:rsidRPr="002314AC" w:rsidRDefault="008E193D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2.</w:t>
            </w:r>
          </w:p>
        </w:tc>
        <w:tc>
          <w:tcPr>
            <w:tcW w:w="3402" w:type="dxa"/>
          </w:tcPr>
          <w:p w:rsidR="008E193D" w:rsidRPr="002314AC" w:rsidRDefault="008E193D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3.</w:t>
            </w:r>
          </w:p>
        </w:tc>
        <w:tc>
          <w:tcPr>
            <w:tcW w:w="1134" w:type="dxa"/>
          </w:tcPr>
          <w:p w:rsidR="008E193D" w:rsidRPr="002314AC" w:rsidRDefault="008E193D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4.</w:t>
            </w:r>
          </w:p>
        </w:tc>
        <w:tc>
          <w:tcPr>
            <w:tcW w:w="1276" w:type="dxa"/>
          </w:tcPr>
          <w:p w:rsidR="008E193D" w:rsidRPr="002314AC" w:rsidRDefault="008E193D" w:rsidP="00EE26EC">
            <w:pPr>
              <w:rPr>
                <w:rFonts w:cstheme="minorHAnsi"/>
                <w:b/>
              </w:rPr>
            </w:pPr>
            <w:r w:rsidRPr="002314AC">
              <w:rPr>
                <w:rFonts w:cstheme="minorHAnsi"/>
                <w:b/>
              </w:rPr>
              <w:t>5.</w:t>
            </w:r>
          </w:p>
        </w:tc>
        <w:tc>
          <w:tcPr>
            <w:tcW w:w="1559" w:type="dxa"/>
          </w:tcPr>
          <w:p w:rsidR="008E193D" w:rsidRPr="002314AC" w:rsidRDefault="008E193D" w:rsidP="00EE26E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1843" w:type="dxa"/>
          </w:tcPr>
          <w:p w:rsidR="008E193D" w:rsidRPr="002314AC" w:rsidRDefault="008E193D" w:rsidP="00EE26EC">
            <w:pPr>
              <w:rPr>
                <w:rFonts w:cstheme="minorHAnsi"/>
                <w:b/>
              </w:rPr>
            </w:pPr>
            <w:r w:rsidRPr="008E193D">
              <w:rPr>
                <w:rFonts w:cstheme="minorHAnsi"/>
                <w:b/>
              </w:rPr>
              <w:t>7. (4x6)</w:t>
            </w:r>
          </w:p>
        </w:tc>
        <w:tc>
          <w:tcPr>
            <w:tcW w:w="2551" w:type="dxa"/>
          </w:tcPr>
          <w:p w:rsidR="008E193D" w:rsidRPr="002314AC" w:rsidRDefault="008E193D" w:rsidP="00EE26E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  <w:r w:rsidRPr="002314AC">
              <w:rPr>
                <w:rFonts w:cstheme="minorHAnsi"/>
                <w:b/>
              </w:rPr>
              <w:t>.</w:t>
            </w:r>
          </w:p>
        </w:tc>
      </w:tr>
      <w:tr w:rsidR="008E193D" w:rsidRPr="0046469B" w:rsidTr="00E42D90"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Słownik motywów literackich</w:t>
            </w:r>
          </w:p>
        </w:tc>
        <w:tc>
          <w:tcPr>
            <w:tcW w:w="3402" w:type="dxa"/>
          </w:tcPr>
          <w:p w:rsidR="008E193D" w:rsidRPr="0046469B" w:rsidRDefault="008E193D" w:rsidP="00596CDC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Słownik motywów literackich o numerach: ISBN:9788373274556, EAN:9788373274556,</w:t>
            </w:r>
          </w:p>
          <w:p w:rsidR="008E193D" w:rsidRPr="00556EB4" w:rsidRDefault="008E193D" w:rsidP="00596CDC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autor: </w:t>
            </w:r>
            <w:hyperlink r:id="rId6" w:tooltip="Anna Kremiec" w:history="1">
              <w:r w:rsidRPr="0046469B">
                <w:rPr>
                  <w:rStyle w:val="Hipercze"/>
                  <w:sz w:val="24"/>
                  <w:szCs w:val="24"/>
                </w:rPr>
                <w:t xml:space="preserve">Anna </w:t>
              </w:r>
              <w:proofErr w:type="spellStart"/>
              <w:r w:rsidRPr="0046469B">
                <w:rPr>
                  <w:rStyle w:val="Hipercze"/>
                  <w:sz w:val="24"/>
                  <w:szCs w:val="24"/>
                </w:rPr>
                <w:t>Kremiec</w:t>
              </w:r>
              <w:proofErr w:type="spellEnd"/>
            </w:hyperlink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7" w:tooltip="Dorota Stopka" w:history="1">
              <w:r w:rsidRPr="00556EB4">
                <w:rPr>
                  <w:rStyle w:val="Hipercze"/>
                  <w:color w:val="auto"/>
                  <w:sz w:val="24"/>
                  <w:szCs w:val="24"/>
                </w:rPr>
                <w:t>Dorota Stopka</w:t>
              </w:r>
            </w:hyperlink>
            <w:r w:rsidRPr="00556EB4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8" w:tooltip="Barbara Włodarczyk" w:history="1">
              <w:r w:rsidRPr="00556EB4">
                <w:rPr>
                  <w:rStyle w:val="Hipercze"/>
                  <w:color w:val="auto"/>
                  <w:sz w:val="24"/>
                  <w:szCs w:val="24"/>
                </w:rPr>
                <w:t>Barbara Włodarczyk</w:t>
              </w:r>
            </w:hyperlink>
            <w:r w:rsidRPr="00556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93D" w:rsidRPr="00556EB4" w:rsidRDefault="008E193D" w:rsidP="00596CDC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EB4">
              <w:rPr>
                <w:rFonts w:ascii="Times New Roman" w:hAnsi="Times New Roman" w:cs="Times New Roman"/>
                <w:sz w:val="24"/>
                <w:szCs w:val="24"/>
              </w:rPr>
              <w:t>wydawca: </w:t>
            </w:r>
            <w:hyperlink r:id="rId9" w:tooltip="Greg" w:history="1">
              <w:r w:rsidRPr="00556EB4">
                <w:rPr>
                  <w:rStyle w:val="Hipercze"/>
                  <w:color w:val="auto"/>
                  <w:sz w:val="24"/>
                  <w:szCs w:val="24"/>
                </w:rPr>
                <w:t>Greg</w:t>
              </w:r>
            </w:hyperlink>
          </w:p>
          <w:p w:rsidR="008E193D" w:rsidRPr="0046469B" w:rsidRDefault="008E193D" w:rsidP="00596CDC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twarda oprawa,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wymiary 14.5x21.0cm,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liczba stron: 320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93D" w:rsidRPr="0046469B" w:rsidRDefault="003F1460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E193D" w:rsidRPr="00F32920" w:rsidRDefault="008E193D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93D" w:rsidRPr="0046469B" w:rsidTr="00E42D90"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Wielki słownik języka polskiego PWN t. I-V</w:t>
            </w:r>
          </w:p>
        </w:tc>
        <w:tc>
          <w:tcPr>
            <w:tcW w:w="3402" w:type="dxa"/>
          </w:tcPr>
          <w:p w:rsidR="008E193D" w:rsidRPr="0046469B" w:rsidRDefault="008E193D" w:rsidP="00596CDC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Wielki słownik języka polskiego PWN t. I-V; redakcja naukowa: praca zbiorowa;</w:t>
            </w:r>
          </w:p>
          <w:p w:rsidR="008E193D" w:rsidRPr="003F1460" w:rsidRDefault="008E193D" w:rsidP="00596CDC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460">
              <w:rPr>
                <w:rFonts w:ascii="Times New Roman" w:hAnsi="Times New Roman" w:cs="Times New Roman"/>
                <w:sz w:val="24"/>
                <w:szCs w:val="24"/>
              </w:rPr>
              <w:t>Wydawca: Wydawnictwo Naukowe PWN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Oprawa twarda z obwolutą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EAN: 9788301199104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ISBN: 9788301199104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Rok wydania: 2018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Ilość stron: 5814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Format: 25.0x25.5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193D" w:rsidRPr="0046469B" w:rsidRDefault="003F1460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E193D" w:rsidRPr="00F32920" w:rsidRDefault="008E193D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93D" w:rsidRPr="0046469B" w:rsidTr="00E42D90"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Słownik języka polskiego PWN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93D" w:rsidRPr="0046469B" w:rsidRDefault="008E193D" w:rsidP="00596CDC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Słownik języka polskiego PWN;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Autorzy: Lidia Drabik, Aleksandra </w:t>
            </w: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Kubiak-Sokól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, Elżbieta Sobol;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Wydawca: Wydawnictwo Naukowe PWN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Typ oprawy: twarda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Język wydania: polski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ISBN:9788301146269; EAN:9788301146269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Liczba stron:1360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Wymiary:15.0x21.0cm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93D" w:rsidRPr="0046469B" w:rsidRDefault="003F1460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E193D" w:rsidRPr="00F32920" w:rsidRDefault="008E193D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93D" w:rsidRPr="0046469B" w:rsidTr="00E42D90"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Słownik wyrazów obcych PWN</w:t>
            </w:r>
          </w:p>
        </w:tc>
        <w:tc>
          <w:tcPr>
            <w:tcW w:w="3402" w:type="dxa"/>
          </w:tcPr>
          <w:p w:rsidR="008E193D" w:rsidRPr="0046469B" w:rsidRDefault="008E193D" w:rsidP="00596CDC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Słownik wyrazów obcych PWN z przykładami i poradami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Autor: Lidia Drabik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Wydawca: Wydawnictwo Naukowe PWN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Typ oprawy: twarda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ISBN:9788301158996; EAN:9788301158996; 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Liczba stron:1054, 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Wymiary:15.0x21.0cm;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93D" w:rsidRPr="0046469B" w:rsidRDefault="003F1460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E193D" w:rsidRPr="00F32920" w:rsidRDefault="008E193D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93D" w:rsidRPr="0046469B" w:rsidTr="00E42D90"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Słownik wyrazów obcych GREG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93D" w:rsidRPr="0046469B" w:rsidRDefault="008E193D" w:rsidP="00596CDC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Słownik wyrazów obcych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Autorzy: </w:t>
            </w:r>
            <w:hyperlink r:id="rId10" w:history="1">
              <w:r w:rsidRPr="0046469B">
                <w:rPr>
                  <w:rStyle w:val="Hipercze"/>
                  <w:sz w:val="24"/>
                  <w:szCs w:val="24"/>
                </w:rPr>
                <w:t>Anna Popławska</w:t>
              </w:r>
            </w:hyperlink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1" w:history="1">
              <w:r w:rsidRPr="0046469B">
                <w:rPr>
                  <w:rStyle w:val="Hipercze"/>
                  <w:sz w:val="24"/>
                  <w:szCs w:val="24"/>
                </w:rPr>
                <w:t xml:space="preserve">Ewa </w:t>
              </w:r>
              <w:r w:rsidRPr="0046469B">
                <w:rPr>
                  <w:rStyle w:val="Hipercze"/>
                  <w:sz w:val="24"/>
                  <w:szCs w:val="24"/>
                </w:rPr>
                <w:lastRenderedPageBreak/>
                <w:t>Paprocka</w:t>
              </w:r>
            </w:hyperlink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2" w:history="1">
              <w:r w:rsidRPr="0046469B">
                <w:rPr>
                  <w:rStyle w:val="Hipercze"/>
                  <w:sz w:val="24"/>
                  <w:szCs w:val="24"/>
                </w:rPr>
                <w:t>Mateusz Burzyński</w:t>
              </w:r>
            </w:hyperlink>
          </w:p>
          <w:p w:rsidR="008E193D" w:rsidRPr="0046469B" w:rsidRDefault="00BB1A52" w:rsidP="00596CDC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E193D" w:rsidRPr="0046469B">
                <w:rPr>
                  <w:rStyle w:val="Hipercze"/>
                  <w:sz w:val="24"/>
                  <w:szCs w:val="24"/>
                </w:rPr>
                <w:t>Wydawnictwo Greg</w:t>
              </w:r>
            </w:hyperlink>
          </w:p>
          <w:p w:rsidR="008E193D" w:rsidRPr="0046469B" w:rsidRDefault="008E193D" w:rsidP="00596CDC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Oprawa: Twarda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Rok wydania: 2020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Ilość stron: 408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Format: 15.0x21.0cm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ISBN: 9788373276413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93D" w:rsidRPr="0046469B" w:rsidRDefault="003F1460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E193D" w:rsidRPr="00F32920" w:rsidRDefault="008E193D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93D" w:rsidRPr="0046469B" w:rsidTr="00E42D90"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Wielki słownik ortograficzny PWN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93D" w:rsidRPr="0046469B" w:rsidRDefault="008E193D" w:rsidP="00596CDC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Wielki słownik ortograficzny;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Wydawnictwo Naukowe PWN;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Słownik pod redakcją: </w:t>
            </w:r>
            <w:hyperlink r:id="rId14" w:history="1">
              <w:r w:rsidRPr="0046469B">
                <w:rPr>
                  <w:rStyle w:val="Hipercze"/>
                  <w:sz w:val="24"/>
                  <w:szCs w:val="24"/>
                </w:rPr>
                <w:t>Edwarda Polański</w:t>
              </w:r>
            </w:hyperlink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ego;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ISBN:9788301184322, EAN:9788301184322;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Język wydania: polski , 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Liczba stron:1340 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Wymiary:16.5x23.5cm, 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typ oprawy: twarda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93D" w:rsidRPr="0046469B" w:rsidRDefault="003F1460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E193D" w:rsidRPr="00F32920" w:rsidRDefault="008E193D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93D" w:rsidRPr="0046469B" w:rsidTr="00E42D90"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Słownik ortograficzny PWN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93D" w:rsidRPr="0046469B" w:rsidRDefault="008E193D" w:rsidP="00596CDC">
            <w:pPr>
              <w:numPr>
                <w:ilvl w:val="0"/>
                <w:numId w:val="12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Słownik ortograficzny PWN;</w:t>
            </w:r>
          </w:p>
          <w:p w:rsidR="008E193D" w:rsidRPr="0046469B" w:rsidRDefault="008E193D" w:rsidP="00596CDC">
            <w:pPr>
              <w:numPr>
                <w:ilvl w:val="0"/>
                <w:numId w:val="12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Wydawca: Wydawnictwo Naukowe PWN;</w:t>
            </w:r>
          </w:p>
          <w:p w:rsidR="008E193D" w:rsidRPr="0046469B" w:rsidRDefault="008E193D" w:rsidP="00596CDC">
            <w:pPr>
              <w:numPr>
                <w:ilvl w:val="0"/>
                <w:numId w:val="12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ISBN:9788301188085, EAN:9788301188085; </w:t>
            </w:r>
          </w:p>
          <w:p w:rsidR="008E193D" w:rsidRPr="0046469B" w:rsidRDefault="008E193D" w:rsidP="00596CDC">
            <w:pPr>
              <w:numPr>
                <w:ilvl w:val="0"/>
                <w:numId w:val="12"/>
              </w:numPr>
              <w:spacing w:after="0" w:line="256" w:lineRule="auto"/>
              <w:rPr>
                <w:rStyle w:val="Hipercze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Autor: </w:t>
            </w:r>
            <w:hyperlink r:id="rId15" w:tooltip="Lidia Drabik" w:history="1">
              <w:r w:rsidRPr="0046469B">
                <w:rPr>
                  <w:rStyle w:val="Hipercze"/>
                  <w:sz w:val="24"/>
                  <w:szCs w:val="24"/>
                </w:rPr>
                <w:t>Lidia Drabik</w:t>
              </w:r>
            </w:hyperlink>
            <w:r w:rsidRPr="0046469B">
              <w:rPr>
                <w:rStyle w:val="Hipercze"/>
                <w:sz w:val="24"/>
                <w:szCs w:val="24"/>
              </w:rPr>
              <w:t>;</w:t>
            </w:r>
          </w:p>
          <w:p w:rsidR="008E193D" w:rsidRPr="0046469B" w:rsidRDefault="008E193D" w:rsidP="00596CDC">
            <w:pPr>
              <w:numPr>
                <w:ilvl w:val="0"/>
                <w:numId w:val="12"/>
              </w:numPr>
              <w:spacing w:after="0" w:line="256" w:lineRule="auto"/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Liczba stron:1064</w:t>
            </w:r>
          </w:p>
          <w:p w:rsidR="008E193D" w:rsidRPr="0046469B" w:rsidRDefault="008E193D" w:rsidP="00596CDC">
            <w:pPr>
              <w:numPr>
                <w:ilvl w:val="0"/>
                <w:numId w:val="12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Wymiary:15.0x21.0cm;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Typ oprawy: twarda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93D" w:rsidRPr="0046469B" w:rsidRDefault="003F1460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E193D" w:rsidRPr="00F32920" w:rsidRDefault="008E193D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2560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Słownik ortograficzny GREG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93D" w:rsidRPr="0046469B" w:rsidRDefault="008E193D" w:rsidP="00596CDC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Słownik ortograficzny kieszonkowy,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Wydawnictwo GREG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0"/>
              <w:rPr>
                <w:rStyle w:val="Hipercze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autor: </w:t>
            </w:r>
            <w:hyperlink r:id="rId16" w:history="1">
              <w:r w:rsidRPr="0046469B">
                <w:rPr>
                  <w:rStyle w:val="Hipercze"/>
                  <w:sz w:val="24"/>
                  <w:szCs w:val="24"/>
                </w:rPr>
                <w:t xml:space="preserve">Blanka </w:t>
              </w:r>
              <w:proofErr w:type="spellStart"/>
              <w:r w:rsidRPr="0046469B">
                <w:rPr>
                  <w:rStyle w:val="Hipercze"/>
                  <w:sz w:val="24"/>
                  <w:szCs w:val="24"/>
                </w:rPr>
                <w:t>Turlej</w:t>
              </w:r>
              <w:proofErr w:type="spellEnd"/>
              <w:r w:rsidRPr="0046469B">
                <w:rPr>
                  <w:rStyle w:val="Hipercze"/>
                  <w:sz w:val="24"/>
                  <w:szCs w:val="24"/>
                </w:rPr>
                <w:t xml:space="preserve">, Urszula Czernichowska, Wojciech </w:t>
              </w:r>
              <w:proofErr w:type="spellStart"/>
              <w:r w:rsidRPr="0046469B">
                <w:rPr>
                  <w:rStyle w:val="Hipercze"/>
                  <w:sz w:val="24"/>
                  <w:szCs w:val="24"/>
                </w:rPr>
                <w:t>Rze</w:t>
              </w:r>
              <w:proofErr w:type="spellEnd"/>
            </w:hyperlink>
          </w:p>
          <w:p w:rsidR="008E193D" w:rsidRPr="0046469B" w:rsidRDefault="008E193D" w:rsidP="00596CDC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0"/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ISBN:</w:t>
            </w:r>
            <w:hyperlink r:id="rId17" w:history="1">
              <w:r w:rsidRPr="0046469B">
                <w:rPr>
                  <w:rStyle w:val="Hipercze"/>
                  <w:sz w:val="24"/>
                  <w:szCs w:val="24"/>
                </w:rPr>
                <w:t>9788373273931</w:t>
              </w:r>
            </w:hyperlink>
            <w:r w:rsidRPr="0046469B">
              <w:rPr>
                <w:rStyle w:val="Pogrubienie"/>
                <w:sz w:val="24"/>
                <w:szCs w:val="24"/>
              </w:rPr>
              <w:t xml:space="preserve"> 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oprawa twarda,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rok wyd. 2017; 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ilość stron: 432; 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format: 11x15,4 cm ; 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oprawa twarda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93D" w:rsidRPr="0046469B" w:rsidRDefault="00556EB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E193D" w:rsidRPr="00F32920" w:rsidRDefault="008E193D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995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Słownik frazeologiczny PWN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93D" w:rsidRPr="0046469B" w:rsidRDefault="008E193D" w:rsidP="00596CDC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Słownik frazeologiczny;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Wydawnictwo Naukowe PWN 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ISBN:9788301144807, EAN:9788301144807,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Liczba stron:654, 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Wymiary:14.5x21.0cm, 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oprawa twarda.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93D" w:rsidRPr="0046469B" w:rsidRDefault="00556EB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E193D" w:rsidRPr="00F32920" w:rsidRDefault="008E193D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93D" w:rsidRPr="00556EB4" w:rsidTr="00E42D90">
        <w:trPr>
          <w:trHeight w:val="2560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Słownik wyrazów bliskoznacznych PWN</w:t>
            </w:r>
          </w:p>
        </w:tc>
        <w:tc>
          <w:tcPr>
            <w:tcW w:w="3402" w:type="dxa"/>
          </w:tcPr>
          <w:p w:rsidR="008E193D" w:rsidRPr="0046469B" w:rsidRDefault="008E193D" w:rsidP="00596CDC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Słownik wyrazów bliskoznacznych</w:t>
            </w:r>
          </w:p>
          <w:p w:rsidR="008E193D" w:rsidRPr="0046469B" w:rsidRDefault="008E193D" w:rsidP="00596CDC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Wydawnictwo Naukowe PWN</w:t>
            </w:r>
          </w:p>
          <w:p w:rsidR="008E193D" w:rsidRPr="0046469B" w:rsidRDefault="008E193D" w:rsidP="00596CDC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ISBN:9788301147808, EAN:9788301147808;</w:t>
            </w:r>
          </w:p>
          <w:p w:rsidR="008E193D" w:rsidRPr="0046469B" w:rsidRDefault="008E193D" w:rsidP="00596CDC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liczba stron:724,</w:t>
            </w:r>
          </w:p>
          <w:p w:rsidR="008E193D" w:rsidRPr="0046469B" w:rsidRDefault="008E193D" w:rsidP="00596CDC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wymiary:14.5x21.0cm; </w:t>
            </w:r>
          </w:p>
          <w:p w:rsidR="008E193D" w:rsidRPr="0046469B" w:rsidRDefault="008E193D" w:rsidP="00596CDC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oprawa twarda.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Wydanie 2020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E193D" w:rsidRPr="0046469B" w:rsidRDefault="00556EB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E193D" w:rsidRPr="00F32920" w:rsidRDefault="008E193D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2409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Słownik terminów literackich GREG</w:t>
            </w:r>
          </w:p>
        </w:tc>
        <w:tc>
          <w:tcPr>
            <w:tcW w:w="3402" w:type="dxa"/>
          </w:tcPr>
          <w:p w:rsidR="008E193D" w:rsidRPr="0046469B" w:rsidRDefault="008E193D" w:rsidP="00596CDC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Słownik terminów literackich;</w:t>
            </w:r>
          </w:p>
          <w:p w:rsidR="008E193D" w:rsidRPr="0046469B" w:rsidRDefault="008E193D" w:rsidP="00596CDC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Autor: A. Popławska, P. Szeląg, K. Kotowski;</w:t>
            </w:r>
          </w:p>
          <w:p w:rsidR="008E193D" w:rsidRPr="0046469B" w:rsidRDefault="008E193D" w:rsidP="00596CDC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Wydawnictwo: GREG </w:t>
            </w:r>
          </w:p>
          <w:p w:rsidR="008E193D" w:rsidRPr="0046469B" w:rsidRDefault="008E193D" w:rsidP="00596CDC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ISBN: 978-83-7327-395-5</w:t>
            </w:r>
          </w:p>
          <w:p w:rsidR="008E193D" w:rsidRPr="0046469B" w:rsidRDefault="008E193D" w:rsidP="00596CDC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Ilość stron: 272; </w:t>
            </w:r>
          </w:p>
          <w:p w:rsidR="008E193D" w:rsidRPr="0046469B" w:rsidRDefault="008E193D" w:rsidP="00596CDC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Format: 150 x 210; </w:t>
            </w:r>
          </w:p>
          <w:p w:rsidR="008E193D" w:rsidRPr="0046469B" w:rsidRDefault="008E193D" w:rsidP="00596CDC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Oprawa: twarda;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rok wydania: 2020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E193D" w:rsidRPr="0046469B" w:rsidRDefault="00556EB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E193D" w:rsidRPr="00F32920" w:rsidRDefault="008E193D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549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Słownik poprawnej polszczyzny PWN</w:t>
            </w:r>
          </w:p>
        </w:tc>
        <w:tc>
          <w:tcPr>
            <w:tcW w:w="3402" w:type="dxa"/>
          </w:tcPr>
          <w:p w:rsidR="008E193D" w:rsidRPr="0046469B" w:rsidRDefault="008E193D" w:rsidP="00596CDC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Słownik poprawnej polszczyzny;</w:t>
            </w:r>
          </w:p>
          <w:p w:rsidR="008E193D" w:rsidRPr="0046469B" w:rsidRDefault="008E193D" w:rsidP="00596CDC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ISBN:9788301142032, EAN:9788301142032; </w:t>
            </w:r>
          </w:p>
          <w:p w:rsidR="008E193D" w:rsidRPr="0046469B" w:rsidRDefault="008E193D" w:rsidP="00596CDC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liczba stron:1160m, </w:t>
            </w:r>
          </w:p>
          <w:p w:rsidR="008E193D" w:rsidRPr="0046469B" w:rsidRDefault="008E193D" w:rsidP="00596CDC">
            <w:pPr>
              <w:numPr>
                <w:ilvl w:val="0"/>
                <w:numId w:val="15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Wymiary:14.5x21.0cm; 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Oprawa twarda.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E193D" w:rsidRPr="0046469B" w:rsidRDefault="00556EB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E193D" w:rsidRPr="00F32920" w:rsidRDefault="008E193D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2560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Słownik pisarzy wyd. GREG</w:t>
            </w:r>
          </w:p>
        </w:tc>
        <w:tc>
          <w:tcPr>
            <w:tcW w:w="3402" w:type="dxa"/>
          </w:tcPr>
          <w:p w:rsidR="008E193D" w:rsidRPr="0046469B" w:rsidRDefault="008E193D" w:rsidP="00596CDC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Słownik pisarzy;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Autor: </w:t>
            </w:r>
            <w:hyperlink r:id="rId18" w:history="1">
              <w:r w:rsidRPr="0046469B">
                <w:rPr>
                  <w:rStyle w:val="Hipercze"/>
                  <w:sz w:val="24"/>
                  <w:szCs w:val="24"/>
                </w:rPr>
                <w:t xml:space="preserve">Anna Popławska, Wojciech </w:t>
              </w:r>
              <w:proofErr w:type="spellStart"/>
              <w:r w:rsidRPr="0046469B">
                <w:rPr>
                  <w:rStyle w:val="Hipercze"/>
                  <w:sz w:val="24"/>
                  <w:szCs w:val="24"/>
                </w:rPr>
                <w:t>Rzehak</w:t>
              </w:r>
              <w:proofErr w:type="spellEnd"/>
              <w:r w:rsidRPr="0046469B">
                <w:rPr>
                  <w:rStyle w:val="Hipercze"/>
                  <w:sz w:val="24"/>
                  <w:szCs w:val="24"/>
                </w:rPr>
                <w:t xml:space="preserve">, Gabriela </w:t>
              </w:r>
              <w:proofErr w:type="spellStart"/>
              <w:r w:rsidRPr="0046469B">
                <w:rPr>
                  <w:rStyle w:val="Hipercze"/>
                  <w:sz w:val="24"/>
                  <w:szCs w:val="24"/>
                </w:rPr>
                <w:t>Sętkowska-Steczek</w:t>
              </w:r>
              <w:proofErr w:type="spellEnd"/>
            </w:hyperlink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Wydawnictwo: </w:t>
            </w:r>
            <w:hyperlink r:id="rId19" w:history="1">
              <w:r w:rsidRPr="0046469B">
                <w:rPr>
                  <w:rStyle w:val="Hipercze"/>
                  <w:sz w:val="24"/>
                  <w:szCs w:val="24"/>
                </w:rPr>
                <w:t>GREG</w:t>
              </w:r>
            </w:hyperlink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ISBN: 978-83-7327-452-5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Ilość stron: 440; 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Format: 15x21cm; 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Oprawa: twarda;  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rok wydania: 2020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193D" w:rsidRPr="0046469B" w:rsidRDefault="008E2E3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E193D" w:rsidRPr="00F32920" w:rsidRDefault="008E193D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93D" w:rsidRPr="008E2E33" w:rsidTr="00E42D90">
        <w:trPr>
          <w:trHeight w:val="2268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Wielki słownik etymologiczno-historyczny PWN</w:t>
            </w:r>
          </w:p>
        </w:tc>
        <w:tc>
          <w:tcPr>
            <w:tcW w:w="3402" w:type="dxa"/>
          </w:tcPr>
          <w:p w:rsidR="008E193D" w:rsidRPr="0046469B" w:rsidRDefault="008E193D" w:rsidP="00596CDC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Wielki słownik etymologiczno – historyczny;</w:t>
            </w:r>
          </w:p>
          <w:p w:rsidR="008E193D" w:rsidRPr="0046469B" w:rsidRDefault="008E193D" w:rsidP="00596CDC">
            <w:pPr>
              <w:numPr>
                <w:ilvl w:val="0"/>
                <w:numId w:val="16"/>
              </w:numPr>
              <w:spacing w:after="0" w:line="256" w:lineRule="auto"/>
              <w:rPr>
                <w:rStyle w:val="Hipercze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Wydawca: </w:t>
            </w:r>
            <w:hyperlink r:id="rId20" w:tooltip="Wydawnictwo Naukowe PWN" w:history="1">
              <w:r w:rsidRPr="0046469B">
                <w:rPr>
                  <w:rStyle w:val="Hipercze"/>
                  <w:sz w:val="24"/>
                  <w:szCs w:val="24"/>
                </w:rPr>
                <w:t>Wydawnictwo Naukowe PWN</w:t>
              </w:r>
            </w:hyperlink>
          </w:p>
          <w:p w:rsidR="008E193D" w:rsidRPr="0046469B" w:rsidRDefault="008E193D" w:rsidP="00596CDC">
            <w:pPr>
              <w:numPr>
                <w:ilvl w:val="0"/>
                <w:numId w:val="16"/>
              </w:numPr>
              <w:spacing w:after="0" w:line="256" w:lineRule="auto"/>
              <w:rPr>
                <w:rStyle w:val="Hipercze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Autor: </w:t>
            </w:r>
            <w:hyperlink r:id="rId21" w:tooltip="Krystyna Długosz-Kurczabowa" w:history="1">
              <w:r w:rsidRPr="0046469B">
                <w:rPr>
                  <w:rStyle w:val="Hipercze"/>
                  <w:sz w:val="24"/>
                  <w:szCs w:val="24"/>
                </w:rPr>
                <w:t xml:space="preserve">Krystyna </w:t>
              </w:r>
              <w:proofErr w:type="spellStart"/>
              <w:r w:rsidRPr="0046469B">
                <w:rPr>
                  <w:rStyle w:val="Hipercze"/>
                  <w:sz w:val="24"/>
                  <w:szCs w:val="24"/>
                </w:rPr>
                <w:t>Długosz-Kurczabowa</w:t>
              </w:r>
              <w:proofErr w:type="spellEnd"/>
            </w:hyperlink>
          </w:p>
          <w:p w:rsidR="008E193D" w:rsidRPr="0046469B" w:rsidRDefault="008E193D" w:rsidP="00596CDC">
            <w:pPr>
              <w:numPr>
                <w:ilvl w:val="0"/>
                <w:numId w:val="16"/>
              </w:numPr>
              <w:spacing w:after="0" w:line="256" w:lineRule="auto"/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ISBN:9788301152581, EAN:9788301152581; </w:t>
            </w:r>
          </w:p>
          <w:p w:rsidR="008E193D" w:rsidRPr="0046469B" w:rsidRDefault="008E193D" w:rsidP="00596CDC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liczba stron:884, </w:t>
            </w:r>
          </w:p>
          <w:p w:rsidR="008E193D" w:rsidRPr="0046469B" w:rsidRDefault="008E193D" w:rsidP="00596CDC">
            <w:pPr>
              <w:numPr>
                <w:ilvl w:val="0"/>
                <w:numId w:val="16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wymiary:16.5x24.0cm; </w:t>
            </w:r>
          </w:p>
          <w:p w:rsidR="008E193D" w:rsidRPr="0046469B" w:rsidRDefault="008E193D" w:rsidP="00596CDC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Typ oprawy: twarda</w:t>
            </w: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193D" w:rsidRPr="0046469B" w:rsidRDefault="008E2E3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E193D" w:rsidRPr="00F32920" w:rsidRDefault="008E193D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2115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Plansze dydaktyczne -Rodzaje i gatunki w literaturze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Rodzaje i gatunki w literaturze – plansza dydaktyczna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Jednostronna szkolna plansza pokryta obustronnie folią.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Format planszy: </w:t>
            </w: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70 cm x 100 cm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Oprawa: </w:t>
            </w: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Plansza oprawiona w półwałki z drewna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, które są skręcone metalowymi wkrętami a ich końce wykończone nie spadającymi zatyczkami plastikowymi, na górnym półwałku zamocowana linka, która umożliwia demonstrowanie rozwiniętej planszy.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193D" w:rsidRPr="0046469B" w:rsidRDefault="006238C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2560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Plansza dydaktyczna – „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Wielcy ludzie pióra”.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Ścienna plansza dydaktyczna – „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Wielcy ludzie pióra”.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Oryginalnie stylizowana, wielkoformatowa plansza, pomoc dydaktyczna, przedstawiająca klasyczny podział na rodzaje i gatunki literackie; dodatkowo ilustrowana portretami twórców; równolegle – polskich i światowych. Przy każdym portrecie znajduje się mini notka 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datą urodzin i śmierci oraz tytułami dzieł danego twórcy, będących klasyką danego gatunku.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Format planszy po rozwinięciu: </w:t>
            </w: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90 cm x 120 cm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Plansza trwale oprawiona w </w:t>
            </w: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półwałki z drewna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, skręcane, wykończone plastikowymi zatyczkami montowanymi na gorąco, dodatkowo linka do zawieszenia oraz tasiemki służące do związywania.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8E193D" w:rsidRPr="0046469B" w:rsidRDefault="006238C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842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Plansza-środki stylistyczne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Ścienna plansza szkolna do języka polskiego - środki stylistyczne.</w:t>
            </w: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Format: 70 x 100 cm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br/>
              <w:t>Pomoc dydaktyczna do:  języka polskiego, historii literatury.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 Oprawa: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br/>
              <w:t>- foliowanie dwustronne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br/>
              <w:t>- metalowe listwy z zawieszeniem.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2406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Portrety noblistów polskich. Plansze dydaktyczne. Komplet 7 sztuk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W skład kompletu wchodzą portrety następujących noblistów: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br/>
              <w:t>Henryk SIENKIEWICZ, Stanisław REYMONT, Wisława SZYMBORSKA, Czesław MIŁOSZ, Maria CURIE-SKŁODOWSKA, Lech WAŁĘSA, Olga Tokarczuk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Format: 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42 x 29 cm (A3) 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Oprawa: 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laminowana dwustronnie folią strukturalną o podwyższonej wytrzymałości na rozdzieranie; oprawa w drewniane półwałki z zawieszeniem sznurkowym.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2126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Plansze-części mowy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Pakiet edukacyjny zawiera: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 49 tablic informacyjnych (format B3 ), na których przedstawiono wszystkie wymagane przez program nauczania języka polskiego wiadomości na temat części mowy.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Każda plansza drukowana jest na papierze o grubości 450g oraz zaopatrzona w listewki z zawieszką. Całość umieszczono </w:t>
            </w: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 wygodnej teczce.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W skład pakietu wchodzą następujące plansze: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 21 tablic na temat czasownika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 - znajdują się na nich wiadomości począwszy od cech rozpoznawczych, przez kompletną koniugację aż po omówienie czasowników przechodnich i nieprzechodnich, dokonanych i niedokonanych oraz imiesłowów biernych i czynnych, imiesłowów przysłówkowych, prezentację formy okolicznikowej i szereg koniugacji trudniejszych przykładów.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- 8 tablic na temat rzeczownika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 - znajdują się na nich cechy rozpoznawcze rzeczownika, odmiana przez przypadki, liczby i rodzaje.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- 5 tablic na temat przymiotnika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 - znajdują się na nich wskazania rozpoznawania przymiotnika wśród innych części mowy do konkretnych przykładów odmian przez 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przypadki, liczby, rodzaje oraz stopniowanie.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- 2 tablice na temat liczebnika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 - znajdują się na nich wiadomości o budowie i rodzajach liczebnika.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- 4 tablice na temat zaimków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 - poświęcone są zaimkom rzeczowym, przymiotnym i liczebnym.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2560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Plansze-części zdania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Pakiet edukacyjny zawiera: 62 tablice dydaktyczne ( format B3 )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Pakiet składa się z trzech grup plansz : 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- grupa pierwsza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 zawiera wiadomości na temat rodzajów wypowiedzeń : zdania i równoważniki zdań oraz rodzajów zdań : oznajmujące, pytające ,rozkazujące, wykrzyknikowe, pojedyncze, złożone, rozwinięte, nierozwinięte, wszystkie poparte odpowiednimi przykładami.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- grupa druga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 przedstawia informacje o poszczególnych częściach zdania : ich definicje, 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pytania na które odpowiadają ,przykłady a także jakimi częściami mowy są wyrażone.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- grupa trzecia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 prezentuje wiadomości na temat rodzajów zdań złożonych : współrzędne, podrzędne wraz z ich przykładami i wykresami wszystkich rodzajów zdań.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Każda plansza drukowana jest na papierze o grubości 450g oraz zaopatrzona jest w listewki z zawieszką .Całość umieszczono w teczce.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417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412" w:type="dxa"/>
          </w:tcPr>
          <w:p w:rsidR="008E193D" w:rsidRPr="0046469B" w:rsidRDefault="00BB1A52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proofErr w:type="spellStart"/>
              <w:r w:rsidR="008E193D" w:rsidRPr="0046469B">
                <w:rPr>
                  <w:rStyle w:val="Hipercze"/>
                  <w:sz w:val="24"/>
                  <w:szCs w:val="24"/>
                </w:rPr>
                <w:t>Lekcjotek</w:t>
              </w:r>
              <w:proofErr w:type="spellEnd"/>
              <w:r w:rsidR="008E193D" w:rsidRPr="0046469B">
                <w:rPr>
                  <w:rStyle w:val="Hipercze"/>
                  <w:sz w:val="24"/>
                  <w:szCs w:val="24"/>
                </w:rPr>
                <w:t>@ język polski szkoła podstawowa</w:t>
              </w:r>
            </w:hyperlink>
          </w:p>
        </w:tc>
        <w:tc>
          <w:tcPr>
            <w:tcW w:w="3402" w:type="dxa"/>
          </w:tcPr>
          <w:p w:rsidR="008E193D" w:rsidRPr="0046469B" w:rsidRDefault="008E193D" w:rsidP="006238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 zagadnień wraz z dołączonymi propozycjami realizacji lekcji (w formie drukowanej i elektronicznej - pliki PDF).</w:t>
            </w:r>
          </w:p>
          <w:p w:rsidR="008E193D" w:rsidRPr="0046469B" w:rsidRDefault="008E193D" w:rsidP="006238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Około 50 animacji, ilustracji i filmów.</w:t>
            </w:r>
          </w:p>
          <w:p w:rsidR="008E193D" w:rsidRPr="0046469B" w:rsidRDefault="008E193D" w:rsidP="006238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 20 ćwiczeń interaktywnych i pokazów slajdów.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Zawartość programu </w:t>
            </w:r>
            <w:proofErr w:type="spellStart"/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>Lekcjoteka</w:t>
            </w:r>
            <w:proofErr w:type="spellEnd"/>
            <w:r w:rsidRPr="00464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JĘZYK POLSKI:</w:t>
            </w:r>
          </w:p>
          <w:p w:rsidR="008E193D" w:rsidRPr="0046469B" w:rsidRDefault="008E193D" w:rsidP="00596CDC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Świat opisany – odmiana i funkcje przymiotników w wypowiedzi</w:t>
            </w:r>
          </w:p>
          <w:p w:rsidR="008E193D" w:rsidRPr="0046469B" w:rsidRDefault="008E193D" w:rsidP="00596CDC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Postaci pozytywne i czarne charaktery w baśniach Andersena</w:t>
            </w:r>
          </w:p>
          <w:p w:rsidR="008E193D" w:rsidRPr="0046469B" w:rsidRDefault="008E193D" w:rsidP="00596CDC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Niezwykła podróż bohaterów baśni „Królowa Śniegu” – wokół najważniejszych wątków fabularnych opowieści</w:t>
            </w:r>
          </w:p>
          <w:p w:rsidR="008E193D" w:rsidRPr="0046469B" w:rsidRDefault="008E193D" w:rsidP="00596CDC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Charakterystyka postaci w powieści „W pustyni i w puszczy” Henryka Sienkiewicza</w:t>
            </w:r>
          </w:p>
          <w:p w:rsidR="008E193D" w:rsidRPr="0046469B" w:rsidRDefault="008E193D" w:rsidP="00596CDC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Ruchome obrazy – film jako dzieło artystyczne</w:t>
            </w:r>
          </w:p>
          <w:p w:rsidR="008E193D" w:rsidRPr="0046469B" w:rsidRDefault="008E193D" w:rsidP="00596CDC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Narrator w baśni, komiksie i filmie</w:t>
            </w:r>
          </w:p>
          <w:p w:rsidR="008E193D" w:rsidRPr="0046469B" w:rsidRDefault="008E193D" w:rsidP="00596CDC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Słowa i znaki – interpunkcja w wypowiedzi</w:t>
            </w:r>
          </w:p>
          <w:p w:rsidR="008E193D" w:rsidRPr="0046469B" w:rsidRDefault="008E193D" w:rsidP="00596CDC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Miejsce wydarzeń – przestrzeń w utworze literackim</w:t>
            </w:r>
          </w:p>
          <w:p w:rsidR="008E193D" w:rsidRPr="0046469B" w:rsidRDefault="008E193D" w:rsidP="00596CDC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Przesłanie baśni Hansa Christiana Andersena</w:t>
            </w:r>
          </w:p>
          <w:p w:rsidR="008E193D" w:rsidRPr="0046469B" w:rsidRDefault="008E193D" w:rsidP="00596CDC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Zdarzenia prawdopodobne a fikcja 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literacka w baśni</w:t>
            </w:r>
          </w:p>
          <w:p w:rsidR="008E193D" w:rsidRPr="0046469B" w:rsidRDefault="008E193D" w:rsidP="00596CDC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Wyobraźnia twórcy – między baśnią a rzeczywistością</w:t>
            </w:r>
          </w:p>
          <w:p w:rsidR="008E193D" w:rsidRPr="0046469B" w:rsidRDefault="008E193D" w:rsidP="00596CDC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Co przedstawia obraz? Opis dzieł malarskich</w:t>
            </w:r>
          </w:p>
          <w:p w:rsidR="008E193D" w:rsidRPr="0046469B" w:rsidRDefault="008E193D" w:rsidP="00596CDC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Walka dobra ze złem jako odwieczny temat literacki</w:t>
            </w:r>
          </w:p>
          <w:p w:rsidR="008E193D" w:rsidRPr="0046469B" w:rsidRDefault="008E193D" w:rsidP="00596CDC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Teatr dawniej i dziś</w:t>
            </w:r>
          </w:p>
          <w:p w:rsidR="008E193D" w:rsidRPr="0046469B" w:rsidRDefault="008E193D" w:rsidP="00596CDC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Na scenie i na widowni – moja pierwsza wizyta w teatrze</w:t>
            </w:r>
          </w:p>
          <w:p w:rsidR="008E193D" w:rsidRPr="0046469B" w:rsidRDefault="008E193D" w:rsidP="00596CDC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Pinokio – prawdziwy chłopiec czy drewniany pajacyk?</w:t>
            </w:r>
          </w:p>
          <w:p w:rsidR="008E193D" w:rsidRPr="0046469B" w:rsidRDefault="008E193D" w:rsidP="00596CDC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 świecie ptaków – artystyczny obraz przyrody</w:t>
            </w:r>
          </w:p>
          <w:p w:rsidR="008E193D" w:rsidRPr="0046469B" w:rsidRDefault="008E193D" w:rsidP="00596CDC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Od magicznej sztuki do prawdziwych czarów w literaturze i sztuce</w:t>
            </w:r>
          </w:p>
          <w:p w:rsidR="008E193D" w:rsidRPr="0046469B" w:rsidRDefault="008E193D" w:rsidP="00596CDC">
            <w:pPr>
              <w:numPr>
                <w:ilvl w:val="0"/>
                <w:numId w:val="17"/>
              </w:num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Przeszłość jest także odległą krainą. Opis miejsc i postaci z dawnych epok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Swobodna rozmowa a dialog literacki – podobieństwa i różnice.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8E193D" w:rsidRPr="0046469B" w:rsidRDefault="00FF1EF9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559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Plansze interaktywne gimnazjum język polski 2.0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Program komputerowy składający się z kilkudziesięciu plansz interaktywnych.. Zakres materiału znajdującego się na planszach podzielono na następujące działy tematyczne: Komunikacja językowa, Nauka o języku, Formy wypowiedzi, Korespondencja sztuk, Słynni pisarze oraz Teoria literatury.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193D" w:rsidRPr="0046469B" w:rsidRDefault="00FF1EF9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FF1E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2560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Język polski. Plansze interaktywne WSiP. Szkoła podstawowa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Plansze interaktywne do języka polskiego dla szkół podstawowych to: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br/>
              <w:t>- Ponad 300 zdjęć i reprodukcji wzbogacających zagadnienia poruszone w 40 tematach.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br/>
              <w:t>- Nagrania tekstów literackich w interpretacji głosowej znanych aktorów.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Wykłady wideo językoznawcy dr Agaty </w:t>
            </w: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Hąci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 na temat poprawności językowej.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Symbol: 178513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ISBN: 9788302171109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Typ: program komputerowy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Nośnik: Pendrive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Numer wydania: I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Rok wydania: 2017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8E193D" w:rsidRPr="0046469B" w:rsidRDefault="003C72B6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452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Czcionka tekstu podstawowego" w:hAnsi="Czcionka tekstu podstawowego" w:cs="Arial"/>
              </w:rPr>
            </w:pPr>
            <w:r w:rsidRPr="0046469B">
              <w:rPr>
                <w:rFonts w:ascii="Czcionka tekstu podstawowego" w:hAnsi="Czcionka tekstu podstawowego" w:cs="Arial"/>
              </w:rPr>
              <w:t xml:space="preserve">Tablica tryptyk 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93D" w:rsidRPr="0046469B" w:rsidRDefault="008E193D" w:rsidP="006238C3">
            <w:pPr>
              <w:pStyle w:val="NormalnyWeb"/>
              <w:spacing w:before="0" w:beforeAutospacing="0" w:after="0" w:afterAutospacing="0"/>
            </w:pPr>
            <w:r w:rsidRPr="0046469B">
              <w:rPr>
                <w:bdr w:val="none" w:sz="0" w:space="0" w:color="auto" w:frame="1"/>
              </w:rPr>
              <w:t xml:space="preserve">Tablica tryptyk, </w:t>
            </w:r>
            <w:proofErr w:type="spellStart"/>
            <w:r w:rsidRPr="0046469B">
              <w:rPr>
                <w:bdr w:val="none" w:sz="0" w:space="0" w:color="auto" w:frame="1"/>
              </w:rPr>
              <w:t>suchościeralna</w:t>
            </w:r>
            <w:proofErr w:type="spellEnd"/>
            <w:r w:rsidRPr="0046469B">
              <w:rPr>
                <w:bdr w:val="none" w:sz="0" w:space="0" w:color="auto" w:frame="1"/>
              </w:rPr>
              <w:t xml:space="preserve">, biała STANDARD - A o powierzchni lakierowane  magnetycznej. </w:t>
            </w:r>
          </w:p>
          <w:p w:rsidR="008E193D" w:rsidRPr="0046469B" w:rsidRDefault="008E193D" w:rsidP="006238C3">
            <w:pPr>
              <w:pStyle w:val="NormalnyWeb"/>
              <w:spacing w:before="0" w:beforeAutospacing="0" w:after="0" w:afterAutospacing="0"/>
            </w:pPr>
            <w:r w:rsidRPr="0046469B">
              <w:rPr>
                <w:bdr w:val="none" w:sz="0" w:space="0" w:color="auto" w:frame="1"/>
              </w:rPr>
              <w:t>Wymiar 340 x 100 cm, po zamknięciu skrzydeł 170 x 100 cm. Rama wykonana z profilu aluminiowego. Łatwa i szybka w montażu. Elementy mocujące w zestawie. 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417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Czcionka tekstu podstawowego" w:hAnsi="Czcionka tekstu podstawowego"/>
              </w:rPr>
            </w:pPr>
            <w:r w:rsidRPr="0046469B">
              <w:rPr>
                <w:rFonts w:ascii="Czcionka tekstu podstawowego" w:hAnsi="Czcionka tekstu podstawowego"/>
              </w:rPr>
              <w:t>Ścienna listwa szybkiej ekspozycji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93D" w:rsidRPr="0046469B" w:rsidRDefault="008E193D" w:rsidP="006238C3">
            <w:pPr>
              <w:pStyle w:val="NormalnyWeb"/>
            </w:pPr>
            <w:r w:rsidRPr="0046469B">
              <w:t xml:space="preserve">Listwa wykonana z drewna iglastego, z metalowymi klamrami. Doskonała do ekspozycji plansz map czy foliogramów. Prosty sposób montażu. Długość 160cm wyposażona w 7 metalowych klamer . 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Pr="0046469B" w:rsidRDefault="008E193D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27605A" w:rsidTr="00E42D90">
        <w:trPr>
          <w:trHeight w:val="1559"/>
        </w:trPr>
        <w:tc>
          <w:tcPr>
            <w:tcW w:w="815" w:type="dxa"/>
          </w:tcPr>
          <w:p w:rsidR="008E193D" w:rsidRPr="0027605A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412" w:type="dxa"/>
          </w:tcPr>
          <w:p w:rsidR="008E193D" w:rsidRPr="0027605A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5A">
              <w:rPr>
                <w:rFonts w:ascii="Times New Roman" w:hAnsi="Times New Roman" w:cs="Times New Roman"/>
                <w:sz w:val="24"/>
                <w:szCs w:val="24"/>
              </w:rPr>
              <w:t>Multimedialny atlas historyczny</w:t>
            </w:r>
          </w:p>
          <w:p w:rsidR="008E193D" w:rsidRPr="0027605A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93D" w:rsidRPr="0027605A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5A">
              <w:rPr>
                <w:rFonts w:ascii="Times New Roman" w:hAnsi="Times New Roman" w:cs="Times New Roman"/>
                <w:sz w:val="24"/>
                <w:szCs w:val="24"/>
              </w:rPr>
              <w:t>Multimedialny atlas historyczny zawierający pełen program nauczania historii powszechnej i historii Polski ponad 200 interaktywnych map ćwiczeniowych, konturowych i kolorowych , podzielony jest na trzy płytki CD, Atlasy dają możliwość tworzenia własnych map oraz edycji poleceń.</w:t>
            </w:r>
          </w:p>
        </w:tc>
        <w:tc>
          <w:tcPr>
            <w:tcW w:w="1134" w:type="dxa"/>
          </w:tcPr>
          <w:p w:rsidR="008E193D" w:rsidRPr="0027605A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5A">
              <w:rPr>
                <w:rFonts w:ascii="Times New Roman" w:hAnsi="Times New Roman" w:cs="Times New Roman"/>
                <w:sz w:val="24"/>
                <w:szCs w:val="24"/>
              </w:rPr>
              <w:t>3 płyty</w:t>
            </w:r>
          </w:p>
        </w:tc>
        <w:tc>
          <w:tcPr>
            <w:tcW w:w="1276" w:type="dxa"/>
          </w:tcPr>
          <w:p w:rsidR="008E193D" w:rsidRPr="0027605A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605A"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559" w:type="dxa"/>
          </w:tcPr>
          <w:p w:rsidR="008E193D" w:rsidRPr="0027605A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Pr="0027605A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Pr="0027605A" w:rsidRDefault="008E193D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538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Czcionka tekstu podstawowego" w:hAnsi="Czcionka tekstu podstawowego"/>
              </w:rPr>
            </w:pPr>
            <w:r w:rsidRPr="0046469B">
              <w:rPr>
                <w:rFonts w:ascii="Czcionka tekstu podstawowego" w:hAnsi="Czcionka tekstu podstawowego"/>
              </w:rPr>
              <w:t>Tablica korkowa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93D" w:rsidRPr="0046469B" w:rsidRDefault="008E193D" w:rsidP="006238C3">
            <w:pPr>
              <w:pStyle w:val="NormalnyWeb"/>
              <w:spacing w:before="0" w:beforeAutospacing="0" w:after="0" w:afterAutospacing="0"/>
              <w:rPr>
                <w:rFonts w:ascii="&amp;quot" w:hAnsi="&amp;quot" w:hint="eastAsia"/>
              </w:rPr>
            </w:pPr>
            <w:r w:rsidRPr="0046469B">
              <w:rPr>
                <w:rFonts w:ascii="&amp;quot" w:hAnsi="&amp;quot"/>
                <w:bdr w:val="none" w:sz="0" w:space="0" w:color="auto" w:frame="1"/>
              </w:rPr>
              <w:t>Tablice o powierzchni </w:t>
            </w:r>
            <w:r w:rsidRPr="0046469B">
              <w:rPr>
                <w:rStyle w:val="Pogrubienie"/>
                <w:rFonts w:ascii="&amp;quot" w:hAnsi="&amp;quot"/>
                <w:bdr w:val="none" w:sz="0" w:space="0" w:color="auto" w:frame="1"/>
              </w:rPr>
              <w:t>korkowej</w:t>
            </w:r>
            <w:r w:rsidRPr="0046469B">
              <w:rPr>
                <w:rFonts w:ascii="&amp;quot" w:hAnsi="&amp;quot"/>
                <w:bdr w:val="none" w:sz="0" w:space="0" w:color="auto" w:frame="1"/>
              </w:rPr>
              <w:t> w </w:t>
            </w:r>
            <w:r w:rsidRPr="0046469B">
              <w:rPr>
                <w:rStyle w:val="Pogrubienie"/>
                <w:rFonts w:ascii="&amp;quot" w:hAnsi="&amp;quot"/>
                <w:bdr w:val="none" w:sz="0" w:space="0" w:color="auto" w:frame="1"/>
              </w:rPr>
              <w:t>ramie drewnianej</w:t>
            </w:r>
            <w:r w:rsidRPr="0046469B">
              <w:rPr>
                <w:rFonts w:ascii="&amp;quot" w:hAnsi="&amp;quot"/>
                <w:bdr w:val="none" w:sz="0" w:space="0" w:color="auto" w:frame="1"/>
              </w:rPr>
              <w:t>.</w:t>
            </w:r>
          </w:p>
          <w:p w:rsidR="008E193D" w:rsidRDefault="008E193D" w:rsidP="006238C3">
            <w:pPr>
              <w:pStyle w:val="NormalnyWeb"/>
              <w:spacing w:before="0" w:beforeAutospacing="0" w:after="0" w:afterAutospacing="0"/>
              <w:rPr>
                <w:rFonts w:ascii="&amp;quot" w:hAnsi="&amp;quot" w:hint="eastAsia"/>
                <w:bdr w:val="none" w:sz="0" w:space="0" w:color="auto" w:frame="1"/>
              </w:rPr>
            </w:pPr>
            <w:r>
              <w:rPr>
                <w:rStyle w:val="Pogrubienie"/>
                <w:rFonts w:ascii="&amp;quot" w:hAnsi="&amp;quot"/>
                <w:bdr w:val="none" w:sz="0" w:space="0" w:color="auto" w:frame="1"/>
              </w:rPr>
              <w:t>wymiar 90cm x120</w:t>
            </w:r>
            <w:r w:rsidRPr="0046469B">
              <w:rPr>
                <w:rStyle w:val="Pogrubienie"/>
                <w:rFonts w:ascii="&amp;quot" w:hAnsi="&amp;quot"/>
                <w:bdr w:val="none" w:sz="0" w:space="0" w:color="auto" w:frame="1"/>
              </w:rPr>
              <w:t xml:space="preserve"> cm</w:t>
            </w:r>
            <w:r w:rsidRPr="0046469B">
              <w:rPr>
                <w:rFonts w:ascii="&amp;quot" w:hAnsi="&amp;quot"/>
                <w:bdr w:val="none" w:sz="0" w:space="0" w:color="auto" w:frame="1"/>
              </w:rPr>
              <w:t>.</w:t>
            </w:r>
            <w:r>
              <w:rPr>
                <w:rFonts w:ascii="&amp;quot" w:hAnsi="&amp;quot"/>
                <w:bdr w:val="none" w:sz="0" w:space="0" w:color="auto" w:frame="1"/>
              </w:rPr>
              <w:t xml:space="preserve"> -1 szt.,</w:t>
            </w:r>
          </w:p>
          <w:p w:rsidR="008E193D" w:rsidRPr="0046469B" w:rsidRDefault="008E193D" w:rsidP="006238C3">
            <w:pPr>
              <w:pStyle w:val="NormalnyWeb"/>
              <w:spacing w:before="0" w:beforeAutospacing="0" w:after="0" w:afterAutospacing="0"/>
              <w:rPr>
                <w:rFonts w:ascii="&amp;quot" w:hAnsi="&amp;quot" w:hint="eastAsia"/>
              </w:rPr>
            </w:pPr>
            <w:r>
              <w:rPr>
                <w:rFonts w:ascii="&amp;quot" w:hAnsi="&amp;quot"/>
                <w:bdr w:val="none" w:sz="0" w:space="0" w:color="auto" w:frame="1"/>
              </w:rPr>
              <w:t xml:space="preserve">wymiar 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2560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3D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Tablica szkolna</w:t>
            </w:r>
          </w:p>
        </w:tc>
        <w:tc>
          <w:tcPr>
            <w:tcW w:w="3402" w:type="dxa"/>
          </w:tcPr>
          <w:p w:rsidR="008E193D" w:rsidRPr="001303D5" w:rsidRDefault="008E193D" w:rsidP="00596CDC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0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Jakość </w:t>
            </w:r>
            <w:proofErr w:type="spellStart"/>
            <w:r w:rsidRPr="00130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premium</w:t>
            </w:r>
            <w:proofErr w:type="spellEnd"/>
            <w:r w:rsidRPr="00130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Q</w:t>
            </w:r>
          </w:p>
          <w:p w:rsidR="008E193D" w:rsidRPr="001303D5" w:rsidRDefault="008E193D" w:rsidP="00596CDC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0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Tablica kredowa, w ramie GTO</w:t>
            </w:r>
          </w:p>
          <w:p w:rsidR="008E193D" w:rsidRPr="001303D5" w:rsidRDefault="008E193D" w:rsidP="00596CDC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0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Powierzchnia ceramiczna (magnetyczna).</w:t>
            </w:r>
          </w:p>
          <w:p w:rsidR="008E193D" w:rsidRPr="001303D5" w:rsidRDefault="008E193D" w:rsidP="00596CDC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30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Rama z profilu aluminiowego w kolorze srebrnym; </w:t>
            </w:r>
          </w:p>
          <w:p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303D5">
              <w:rPr>
                <w:color w:val="000000"/>
                <w:bdr w:val="none" w:sz="0" w:space="0" w:color="auto" w:frame="1"/>
              </w:rPr>
              <w:t>Rozmiar: 170×100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193D" w:rsidRPr="0046469B" w:rsidRDefault="00E11634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2560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Godło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Godło Polski w drewnianej ramie, </w:t>
            </w:r>
            <w:proofErr w:type="spellStart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wym</w:t>
            </w:r>
            <w:proofErr w:type="spellEnd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x 30 cm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Pr="0046469B" w:rsidRDefault="008E193D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850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Liczydło szkolne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Duże liczydło na drewnianym rozkładanym stojaku (85 x 120 cm), 100 korali w 10 rzędach, z </w:t>
            </w:r>
            <w:proofErr w:type="spellStart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kolorystystycznie</w:t>
            </w:r>
            <w:proofErr w:type="spellEnd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wyróżnionymi piątkami.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193D" w:rsidRPr="0046469B" w:rsidRDefault="00E11634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073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Figury geometryczne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Kolorowe figury geometryczne - 60 elementów: trójkąt, koło, prostokąt, kwadrat, sześciokąt w 3 kolorach, 2 rozmiarach i 2 grubościach w walizce (23 x 17 cm).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zestawów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691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Oś liczbowa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Duża oś liczbowa wykonana z mocnego tworzywa w jednym kawałku,   0-100 z nadrukowanymi liczbami co 10.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715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Kostki liczbowe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 kości o wym. 7,5 x 7,5 x 7,5 cm wykonanych z pianki w różnych kolorach.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684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34. 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Zegar demonstracyjny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Zegar stojący z ruchomymi wskazówkami, z zaznaczonymi godzinami i minutami, z tworzywa, do prezentacji, o średnicy 30 cm.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553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Zegar dla ucznia</w:t>
            </w:r>
          </w:p>
        </w:tc>
        <w:tc>
          <w:tcPr>
            <w:tcW w:w="3402" w:type="dxa"/>
          </w:tcPr>
          <w:p w:rsidR="008E193D" w:rsidRPr="0046469B" w:rsidRDefault="008E193D" w:rsidP="006238C3"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Zegar z ruchomymi wskazówkami, z zaznaczonymi godzinami i minutami, z tworzywa, do indywidualnej pracy ucznia, 5 plansz </w:t>
            </w:r>
            <w:proofErr w:type="spellStart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suchościeralnych</w:t>
            </w:r>
            <w:proofErr w:type="spellEnd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z zegarem analogowym. Godzinny system 24 h oraz zaznaczone minuty. Do wpisywania i zaznaczenia odpowiedniej godziny na zegarze. • wym. 16 x 12,5 cm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8E193D" w:rsidRPr="0046469B" w:rsidRDefault="00E11634" w:rsidP="006238C3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708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Waga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Metalowa waga, z płaskimi szalkami. Doskonała do ważenia różnorodnych zabawek, materiałów, jedzenia itp. • wym. 16 x 49 cm x 20 cm • nośność 5 kg.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Pr="0046469B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Pr="0046469B" w:rsidRDefault="008E193D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668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Zestaw odważników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 odważników w pudełku: 2 x 1 g, 2 x 2 g, 2 x 5 g, 2 x 10 g, 1 x 20 g, 1 x 50 g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708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Zestaw odważników duży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Zestaw 4 odważników w kartonowym pudełku: 1x500g, </w:t>
            </w: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2x200g, 1x100g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962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Menzurki pomiarowe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 menzurki wykonane z tworzywa sztucznego, modele figur geometrycznych wykonane z przezroczystego tworzywa sztucznego, poj. od 0,5 l do 1 l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400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Plansze tematyczne</w:t>
            </w:r>
          </w:p>
        </w:tc>
        <w:tc>
          <w:tcPr>
            <w:tcW w:w="3402" w:type="dxa"/>
          </w:tcPr>
          <w:p w:rsidR="008E193D" w:rsidRPr="0046469B" w:rsidRDefault="008E193D" w:rsidP="006238C3"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20 </w:t>
            </w:r>
            <w:proofErr w:type="spellStart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szt</w:t>
            </w:r>
            <w:proofErr w:type="spellEnd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zalaminowanych</w:t>
            </w:r>
            <w:proofErr w:type="spellEnd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dwustronnych plansz, które spełniają funkcję pomocy edukacyjnej oraz ozdabiają klasę.</w:t>
            </w:r>
          </w:p>
          <w:p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• format: 61 x 86 cm</w:t>
            </w:r>
          </w:p>
          <w:p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• dwustronnie zalaminowane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• wieloletnia trwałość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358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Globus fizyczny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Globus fizyczny o średnicy 320 mm.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450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Globus polityczny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Globus polityczny o średnicy 320 mm.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566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Zestaw instrumentów muzycznych</w:t>
            </w:r>
          </w:p>
        </w:tc>
        <w:tc>
          <w:tcPr>
            <w:tcW w:w="3402" w:type="dxa"/>
          </w:tcPr>
          <w:p w:rsidR="008E193D" w:rsidRPr="0046469B" w:rsidRDefault="008E193D" w:rsidP="006238C3"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Torba z instrumentami. Torba wykonana z tkaniny i zamykana na zamek. Wym. torby po złożeniu 42 x 42 cm. W zestawie ma się znaleźć  26 instrumentów: 2 tamburyny (śr. 20 cm, 15 cm), maxi </w:t>
            </w:r>
            <w:proofErr w:type="spellStart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quiro</w:t>
            </w:r>
            <w:proofErr w:type="spellEnd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z </w:t>
            </w: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pałeczką (dł. 40 cm), podwójna tarka </w:t>
            </w:r>
            <w:proofErr w:type="spellStart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quiro</w:t>
            </w:r>
            <w:proofErr w:type="spellEnd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z pałeczką (dł. 27 cm), trójkąty z pałeczkami 5 szt. (wym. 20,5 cm, 17,5 cm, 15,5 cm, 13 cm, 10,5 cm), kastaniety drewniane 2 szt. (śr. 5,5 cm), kastaniety z rączką (dł. 21 cm), marakasy drewniane (dł. 23 cm), drewniany </w:t>
            </w:r>
            <w:proofErr w:type="spellStart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tonblok</w:t>
            </w:r>
            <w:proofErr w:type="spellEnd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(dł. 20 cm, śr. 4,5 cm), podwójny </w:t>
            </w:r>
            <w:proofErr w:type="spellStart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tonblok</w:t>
            </w:r>
            <w:proofErr w:type="spellEnd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z pałeczką (dł. 20 cm, śr. 4,5 cm), podwójny </w:t>
            </w:r>
            <w:proofErr w:type="spellStart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tonblok</w:t>
            </w:r>
            <w:proofErr w:type="spellEnd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mały z pałeczką (dł. 20 cm, śr. 3,5 cm), </w:t>
            </w:r>
            <w:proofErr w:type="spellStart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klawesy</w:t>
            </w:r>
            <w:proofErr w:type="spellEnd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(dł. 20 cm, śr. 2,2 cm), marakas wałek (dł. 20,5 cm, śr. 5 cm).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8E193D" w:rsidRPr="0046469B" w:rsidRDefault="00E11634" w:rsidP="006238C3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E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100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Karty z literami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44 karty z małymi i wielkimi literami w wersji drukowanej i pisanej z kolorową fotografią przedstawiające kolejne litery polskiego alfabetu, samogłoski - czerwona ramka, spółgłoski - niebieska, wymiary: 21 x 25 cm. 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775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Zestaw gier edukacyjnych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Gry edukacyjne: Gra z cukierkami, Oko rysia, Bystre oczko, Grzybobranie, Cudowna podróż, Na straganie, Warcaby, Chińczyk, Domino, </w:t>
            </w:r>
            <w:proofErr w:type="spellStart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Memo</w:t>
            </w:r>
            <w:proofErr w:type="spellEnd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zwierzaki.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454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46. 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Teatrzyk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Kolorowy funkcjonalny teatrzyk z ruchomą kurtyną i dużymi kieszeniami do przechowywania pacynek wykonany z trwałej tkaniny. Z przodu powinna  duża foliowa kieszeń do wypisywania tytułu przedstawienia. Wysokość teatrzyku ma zapewnić zasłonięcie aktora. Stelaż stabilny wykonany z drewna. Wym. (szer. x wys.) 90x170 cm (+/- 3cm).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193D" w:rsidRPr="0046469B" w:rsidRDefault="00E11634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553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Komplet pacynek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Zestaw 14 pacynek na rękę (wys. 22-30 cm) w torbie zapinanej na suwak. Zestaw 1 - rodzina. Zestaw 2 – postacie z bajek.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945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Makatka z literami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Wisząca plansza z materiału z kieszeniami z przeźroczystego tworzywa, wymiary 65 x 77 cm; 500 kartoników z literami drukowanymi małymi i wielkimi o wys. 11 cm.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514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Patyczki do liczenia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Zestaw długich patyczków do liczenia- 1000 szt., dł.5 cm, 10 </w:t>
            </w: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kolorów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2560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Zestaw demonstracyjny magnetycznych pieniędzy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Skład zestawu: banknot 200 zł o wym. 18,2 x 9,1 cm, 3 szt.; banknot 100 zł o wym. 17,4 x 8,7 cm, 3 szt.; banknot 50 zł o wym. 16,7 x 8,4 cm, 4 szt.; banknot 20 zł o wym. 15,9 x 8,0 cm, 4 szt.; banknot 10 zł o wym. 15,3 x 7,6 cm, 6 szt.; moneta 5 zł o śr. 72,7 mm, 6 szt.; moneta 2 zł o śr. 65,1 mm, 6 szt.; moneta 1 zł o śr. 70 mm, 10 szt.; moneta 50 gr o śr. 62 mm, 10 szt.;  moneta 20 gr o śr. 56 mm, 5 szt.; moneta 10 gr o śr. 50 mm, 10 szt.; moneta 5 gr o śr. 59 mm, 12 szt.; moneta 2 gr o śr. 53 mm, 12 szt.; moneta 1 gr o śr. 47 mm, 12 szt.; żetony ze znakami działań matematycznych o śr. 60 mm,   40 szt.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193D" w:rsidRPr="0046469B" w:rsidRDefault="00E1163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E1163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185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Makatka kalendarz na ścianę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Kalendarz zawiera elementy z nazwami dni i miesięcy, które pozwalają uaktualniać informacje w ciągu całego roku. Elementy przyczepiane za pomocą rzepów lub umieszczane w przezroczyste kieszonki.  </w:t>
            </w: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Rozmiar około 100cm/100cm.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8E193D" w:rsidRPr="0046469B" w:rsidRDefault="00431FFE" w:rsidP="006238C3">
            <w:pPr>
              <w:widowControl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431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202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Gra rozwijająca naukę liczenia i klasyfikowania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Gra zawiera 4 kostki o boku 3,5 cm</w:t>
            </w:r>
          </w:p>
          <w:p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• 300 kolorowych liczmanów o śr. 3,1 cm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• 36 naklejek z kolorami, cyframi, kropkami i znakami działań matematycznych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431F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70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Guziki do nawlekania i sortowania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Zestaw liczmanów-guzików w różnych kształtach i kolorach. • 90 szt. • wym. ok. 4 cm</w:t>
            </w: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431F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2126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Mikroskop optyczny z zestawem do badań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Mikroskop optyczny o powiększeniu do 640 x ;wys. 27 cm. Zestaw zawiera: okular 10x 16x; mikro wylęgarnię; przyrząd do cięcia preparatów; 2 szkiełka z 6 preparatami; 4 fiolki; 2 menzurki 10 ml; 12 szkiełek podstawowych; 12 szkiełek nakrywkowych;  lupę o powiększeniu 3x 6x; szalkę </w:t>
            </w:r>
            <w:proofErr w:type="spellStart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Petriego</w:t>
            </w:r>
            <w:proofErr w:type="spellEnd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ze szkłem powiększającym; 12 etykiet do znakowania preparatów; pęsetę; igłę; szpatułkę; mieszadełko; </w:t>
            </w:r>
            <w:proofErr w:type="spellStart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skalpel;nożyczki</w:t>
            </w:r>
            <w:proofErr w:type="spellEnd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 pipetkę; pojemnik na akcesoria; instrukcję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431F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830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Zestaw preparatów mikroskopowych- przyroda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Zestawy preparatów mikroskopowych na szkiełkach o wym. 7,6 x 2,5 x 0,1 cm.</w:t>
            </w:r>
          </w:p>
          <w:p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Zestaw zawiera 10 preparatów: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Odnóże muchy, skrzydło ptaka, skrzydło motyla, rozmaz krwi ludzkiej, pyłek lilii, mrówka, dafnia, rozwielitka, glista (samica) – przekrój, liść bawełny, skórka cebuli.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431F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977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Mozaika w drewnianym pudełku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40 </w:t>
            </w:r>
            <w:proofErr w:type="spellStart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elem</w:t>
            </w:r>
            <w:proofErr w:type="spellEnd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w kształcie rombów i trójkątów w 5 kolorach oraz książeczka z 48 wzorami o wzrastającym stopniu trudności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431F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134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Kwadratowa mozaika wraz z wzorami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350 </w:t>
            </w:r>
            <w:proofErr w:type="spellStart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elem</w:t>
            </w:r>
            <w:proofErr w:type="spellEnd"/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o wym. 2,3 x 2,3 cm</w:t>
            </w:r>
          </w:p>
          <w:p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• 1 podkładka plastikowa o dł. boku 37 cm</w:t>
            </w:r>
          </w:p>
          <w:p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• 12 różnych kolorów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• 6 dwustronnych kart z różnymi </w:t>
            </w: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wzorami o wym. 16 x 16 cm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8E193D" w:rsidRPr="008E7C2E" w:rsidRDefault="00431FFE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431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708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Stopy miarki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 miarek w formie ludzkiej stopy o długości: 10 cm, 15 cm, 20 cm, 25 cm</w:t>
            </w:r>
          </w:p>
        </w:tc>
        <w:tc>
          <w:tcPr>
            <w:tcW w:w="1134" w:type="dxa"/>
          </w:tcPr>
          <w:p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193D" w:rsidRPr="0046469B" w:rsidRDefault="008E193D" w:rsidP="0043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1FFE">
              <w:rPr>
                <w:rFonts w:ascii="Times New Roman" w:hAnsi="Times New Roman" w:cs="Times New Roman"/>
                <w:sz w:val="24"/>
                <w:szCs w:val="24"/>
              </w:rPr>
              <w:t>komplety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431F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708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Lupy małe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Lekka lupa z tworzywa powiększająca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2 x.</w:t>
            </w:r>
            <w:r w:rsidR="00431FF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Zestaw zawiera 4 szt.; dł. 13,5 cm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zestawów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431F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548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Lusterka małe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Lusterka okrągłe małe, średnica około    6 cm.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431F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370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</w:rPr>
              <w:t>Nauka wiązania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Buciki do nauki wiązania sznurowadeł.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431F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708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zh-TW"/>
              </w:rPr>
              <w:t xml:space="preserve">Tablica biała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zh-TW"/>
              </w:rPr>
              <w:t>suchościeralna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3402" w:type="dxa"/>
          </w:tcPr>
          <w:p w:rsidR="008E193D" w:rsidRPr="00523F1F" w:rsidRDefault="008E193D" w:rsidP="006238C3">
            <w:pPr>
              <w:pStyle w:val="NormalnyWeb"/>
              <w:spacing w:before="0" w:beforeAutospacing="0" w:after="0" w:afterAutospacing="0"/>
              <w:rPr>
                <w:rStyle w:val="Pogrubienie"/>
                <w:rFonts w:eastAsiaTheme="majorEastAsia"/>
                <w:b w:val="0"/>
                <w:color w:val="060708"/>
                <w:bdr w:val="none" w:sz="0" w:space="0" w:color="auto" w:frame="1"/>
              </w:rPr>
            </w:pPr>
            <w:r w:rsidRPr="00523F1F">
              <w:rPr>
                <w:rStyle w:val="Pogrubienie"/>
                <w:rFonts w:eastAsiaTheme="majorEastAsia"/>
                <w:color w:val="060708"/>
                <w:bdr w:val="none" w:sz="0" w:space="0" w:color="auto" w:frame="1"/>
              </w:rPr>
              <w:t xml:space="preserve">Tablica biała, </w:t>
            </w:r>
            <w:proofErr w:type="spellStart"/>
            <w:r w:rsidRPr="00523F1F">
              <w:rPr>
                <w:rStyle w:val="Pogrubienie"/>
                <w:rFonts w:eastAsiaTheme="majorEastAsia"/>
                <w:color w:val="060708"/>
                <w:bdr w:val="none" w:sz="0" w:space="0" w:color="auto" w:frame="1"/>
              </w:rPr>
              <w:t>suchościeralna</w:t>
            </w:r>
            <w:proofErr w:type="spellEnd"/>
            <w:r w:rsidRPr="00523F1F">
              <w:rPr>
                <w:rStyle w:val="Pogrubienie"/>
                <w:rFonts w:eastAsiaTheme="majorEastAsia"/>
                <w:color w:val="060708"/>
                <w:bdr w:val="none" w:sz="0" w:space="0" w:color="auto" w:frame="1"/>
              </w:rPr>
              <w:t>, magnetyczna z aluminiową ramą i najlepszej jakości lakierowaną stalową powierzchnią o wymiarach 1500 x 100.</w:t>
            </w:r>
          </w:p>
          <w:p w:rsidR="008E193D" w:rsidRPr="00D8767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7B">
              <w:rPr>
                <w:rFonts w:ascii="Times New Roman" w:eastAsia="Calibri" w:hAnsi="Times New Roman" w:cs="Times New Roman"/>
                <w:sz w:val="24"/>
                <w:szCs w:val="24"/>
              </w:rPr>
              <w:t>Z półką na przybory na całej długości.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431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708"/>
        </w:trPr>
        <w:tc>
          <w:tcPr>
            <w:tcW w:w="815" w:type="dxa"/>
          </w:tcPr>
          <w:p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2" w:type="dxa"/>
          </w:tcPr>
          <w:p w:rsidR="008E193D" w:rsidRPr="000C2894" w:rsidRDefault="008E193D" w:rsidP="006238C3">
            <w:pPr>
              <w:rPr>
                <w:rFonts w:ascii="Times New Roman" w:hAnsi="Times New Roman"/>
                <w:sz w:val="24"/>
                <w:szCs w:val="24"/>
              </w:rPr>
            </w:pPr>
            <w:r w:rsidRPr="000C2894">
              <w:rPr>
                <w:rFonts w:ascii="Times New Roman" w:hAnsi="Times New Roman"/>
                <w:sz w:val="24"/>
                <w:szCs w:val="24"/>
              </w:rPr>
              <w:t>Kosz na śmieci</w:t>
            </w:r>
          </w:p>
        </w:tc>
        <w:tc>
          <w:tcPr>
            <w:tcW w:w="3402" w:type="dxa"/>
          </w:tcPr>
          <w:p w:rsidR="008E193D" w:rsidRPr="000C2894" w:rsidRDefault="008E193D" w:rsidP="006238C3">
            <w:pPr>
              <w:rPr>
                <w:rFonts w:ascii="Times New Roman" w:hAnsi="Times New Roman"/>
                <w:sz w:val="24"/>
                <w:szCs w:val="24"/>
              </w:rPr>
            </w:pPr>
            <w:r w:rsidRPr="000C2894">
              <w:rPr>
                <w:rFonts w:ascii="Times New Roman" w:hAnsi="Times New Roman"/>
                <w:sz w:val="24"/>
                <w:szCs w:val="24"/>
              </w:rPr>
              <w:t>Kosz na śmieci plastikowy 10 l szary</w:t>
            </w:r>
          </w:p>
        </w:tc>
        <w:tc>
          <w:tcPr>
            <w:tcW w:w="1134" w:type="dxa"/>
          </w:tcPr>
          <w:p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8E193D" w:rsidRDefault="000C2894" w:rsidP="006238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0C28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70"/>
        </w:trPr>
        <w:tc>
          <w:tcPr>
            <w:tcW w:w="815" w:type="dxa"/>
          </w:tcPr>
          <w:p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412" w:type="dxa"/>
          </w:tcPr>
          <w:p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/>
                <w:sz w:val="24"/>
                <w:szCs w:val="24"/>
              </w:rPr>
              <w:t>Dywan</w:t>
            </w:r>
          </w:p>
        </w:tc>
        <w:tc>
          <w:tcPr>
            <w:tcW w:w="3402" w:type="dxa"/>
          </w:tcPr>
          <w:p w:rsidR="008E193D" w:rsidRPr="000C2894" w:rsidRDefault="008E193D" w:rsidP="006238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 xml:space="preserve">dywan - powinien składać się z runa w 100% PP </w:t>
            </w:r>
            <w:proofErr w:type="spellStart"/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heatset</w:t>
            </w:r>
            <w:proofErr w:type="spellEnd"/>
            <w:r w:rsidRPr="000C2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frise</w:t>
            </w:r>
            <w:proofErr w:type="spellEnd"/>
            <w:r w:rsidRPr="000C2894">
              <w:rPr>
                <w:rFonts w:ascii="Times New Roman" w:hAnsi="Times New Roman" w:cs="Times New Roman"/>
                <w:sz w:val="24"/>
                <w:szCs w:val="24"/>
              </w:rPr>
              <w:t xml:space="preserve"> przędzy pojedynczej oraz posiadać Certyfikat Zgodności – tzn.  Atest  Higieniczny. </w:t>
            </w:r>
          </w:p>
          <w:p w:rsidR="00BF3715" w:rsidRPr="000C2894" w:rsidRDefault="00BF3715" w:rsidP="006238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Kolor i wzór do uzgodnienia.</w:t>
            </w:r>
          </w:p>
          <w:p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Zalecany wymiar 4mx5m</w:t>
            </w:r>
          </w:p>
        </w:tc>
        <w:tc>
          <w:tcPr>
            <w:tcW w:w="1134" w:type="dxa"/>
          </w:tcPr>
          <w:p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193D" w:rsidRPr="0046469B" w:rsidRDefault="000C289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0C28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41"/>
        </w:trPr>
        <w:tc>
          <w:tcPr>
            <w:tcW w:w="815" w:type="dxa"/>
          </w:tcPr>
          <w:p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2" w:type="dxa"/>
          </w:tcPr>
          <w:p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/>
                <w:sz w:val="24"/>
                <w:szCs w:val="24"/>
              </w:rPr>
              <w:t xml:space="preserve">Kosz na śmieci </w:t>
            </w:r>
          </w:p>
        </w:tc>
        <w:tc>
          <w:tcPr>
            <w:tcW w:w="3402" w:type="dxa"/>
          </w:tcPr>
          <w:p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Pojemnik do sortowania surowców wtórnych wykonany z tworzywa sztucznego i posiadający 3 oddzielne sekcje oraz pokrywę. Każda sekcja posiada obejmę na worek.</w:t>
            </w:r>
          </w:p>
          <w:p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Wymiary: 400 x 480 x wysokość 570 mm</w:t>
            </w:r>
          </w:p>
          <w:p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Pojemność: 17+17+6 Litrów</w:t>
            </w:r>
          </w:p>
          <w:p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Kolor: srebrny, klapa grafitowa</w:t>
            </w:r>
          </w:p>
        </w:tc>
        <w:tc>
          <w:tcPr>
            <w:tcW w:w="1134" w:type="dxa"/>
          </w:tcPr>
          <w:p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E193D" w:rsidRPr="000C2894" w:rsidRDefault="000C289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0C28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546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pStyle w:val="Zawartotabeli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6469B">
              <w:rPr>
                <w:rFonts w:ascii="Times New Roman" w:hAnsi="Times New Roman"/>
                <w:color w:val="auto"/>
                <w:sz w:val="24"/>
                <w:szCs w:val="24"/>
              </w:rPr>
              <w:t>Chusta animacyjna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/>
                <w:sz w:val="24"/>
                <w:szCs w:val="24"/>
              </w:rPr>
              <w:t>Chusta animacyjna z kolorowymi uchwytami, wymiar- średnica wraz z uchwytami 2,5m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431F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667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Zestaw piłek</w:t>
            </w:r>
          </w:p>
        </w:tc>
        <w:tc>
          <w:tcPr>
            <w:tcW w:w="3402" w:type="dxa"/>
          </w:tcPr>
          <w:p w:rsidR="008E193D" w:rsidRDefault="008E193D" w:rsidP="006238C3">
            <w:pPr>
              <w:pStyle w:val="Zawartotabeli"/>
              <w:numPr>
                <w:ilvl w:val="0"/>
                <w:numId w:val="29"/>
              </w:numPr>
              <w:snapToGrid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</w:t>
            </w:r>
            <w:r w:rsidRPr="0046469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iłka nożna </w:t>
            </w:r>
          </w:p>
          <w:p w:rsidR="008E193D" w:rsidRPr="009A02AA" w:rsidRDefault="008E193D" w:rsidP="006238C3">
            <w:pPr>
              <w:pStyle w:val="Zawartotabeli"/>
              <w:numPr>
                <w:ilvl w:val="0"/>
                <w:numId w:val="29"/>
              </w:numPr>
              <w:snapToGrid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A02AA">
              <w:rPr>
                <w:rFonts w:ascii="Times New Roman" w:hAnsi="Times New Roman"/>
                <w:sz w:val="24"/>
                <w:szCs w:val="24"/>
              </w:rPr>
              <w:t>piłka gumowa do zabaw i gier zespołowych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pStyle w:val="Zawartotabeli"/>
              <w:snapToGrid w:val="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zestawów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431F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FFE" w:rsidRPr="00431FFE" w:rsidTr="00E42D90">
        <w:trPr>
          <w:trHeight w:val="373"/>
        </w:trPr>
        <w:tc>
          <w:tcPr>
            <w:tcW w:w="815" w:type="dxa"/>
          </w:tcPr>
          <w:p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2" w:type="dxa"/>
          </w:tcPr>
          <w:p w:rsidR="008E193D" w:rsidRPr="000C2894" w:rsidRDefault="008E193D" w:rsidP="006238C3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/>
                <w:sz w:val="24"/>
                <w:szCs w:val="24"/>
              </w:rPr>
              <w:t>Termometr</w:t>
            </w:r>
          </w:p>
        </w:tc>
        <w:tc>
          <w:tcPr>
            <w:tcW w:w="3402" w:type="dxa"/>
          </w:tcPr>
          <w:p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/>
                <w:sz w:val="24"/>
                <w:szCs w:val="24"/>
              </w:rPr>
              <w:t>Termometr bezdotykowy</w:t>
            </w:r>
          </w:p>
        </w:tc>
        <w:tc>
          <w:tcPr>
            <w:tcW w:w="1134" w:type="dxa"/>
          </w:tcPr>
          <w:p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193D" w:rsidRPr="000C2894" w:rsidRDefault="000C2894" w:rsidP="006238C3">
            <w:pPr>
              <w:pStyle w:val="Zawartotabeli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C2894">
              <w:rPr>
                <w:rFonts w:ascii="Times New Roman" w:hAnsi="Times New Roman"/>
                <w:color w:val="auto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0C2894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Pr="000C2894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Pr="000C2894" w:rsidRDefault="008E193D" w:rsidP="000C28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465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/>
                <w:sz w:val="24"/>
                <w:szCs w:val="24"/>
              </w:rPr>
              <w:t>Tablica korkowa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/>
                <w:sz w:val="24"/>
                <w:szCs w:val="24"/>
              </w:rPr>
              <w:t>Tablica korkowa z drewnianą ramą, wymiary 200cm x 100cm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431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708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46469B">
              <w:rPr>
                <w:rFonts w:ascii="Times New Roman" w:hAnsi="Times New Roman"/>
                <w:sz w:val="24"/>
                <w:szCs w:val="24"/>
              </w:rPr>
              <w:t>ingo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/>
                <w:sz w:val="24"/>
                <w:szCs w:val="24"/>
              </w:rPr>
              <w:t>Krążki z miękkiego tworzywa sztucznego do ćwiczeń rehabilitacyjnych, nauki chwytania. Służące do zabawy w środku i na zewnątrz.. śr. 18 cm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431F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425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/>
                <w:sz w:val="24"/>
                <w:szCs w:val="24"/>
              </w:rPr>
              <w:t>Skakanka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/>
                <w:sz w:val="24"/>
                <w:szCs w:val="24"/>
              </w:rPr>
              <w:t>Skakanka sznurowa do ćwiczeń gimnastycznych, długość około 2m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431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417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/>
                <w:sz w:val="24"/>
                <w:szCs w:val="24"/>
              </w:rPr>
              <w:t>Hula hop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/>
                <w:sz w:val="24"/>
                <w:szCs w:val="24"/>
              </w:rPr>
              <w:t>Hula hop do zajęć gimnastycznych i zabawy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431F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281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/>
                <w:sz w:val="24"/>
                <w:szCs w:val="24"/>
              </w:rPr>
              <w:t>Szarfy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/>
                <w:sz w:val="24"/>
                <w:szCs w:val="24"/>
              </w:rPr>
              <w:t>Szarfy  do gier i zabaw zespołowych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8E193D" w:rsidRPr="007014DA" w:rsidRDefault="00431FFE" w:rsidP="006238C3">
            <w:pPr>
              <w:pStyle w:val="Zawartotabeli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431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693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/>
                <w:sz w:val="24"/>
                <w:szCs w:val="24"/>
              </w:rPr>
              <w:t>Woreczki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/>
                <w:sz w:val="24"/>
                <w:szCs w:val="24"/>
              </w:rPr>
              <w:t>Woreczki do zabaw i ćwiczeń gimnastycznych grupowych i indywidualnych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431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419"/>
        </w:trPr>
        <w:tc>
          <w:tcPr>
            <w:tcW w:w="815" w:type="dxa"/>
          </w:tcPr>
          <w:p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412" w:type="dxa"/>
          </w:tcPr>
          <w:p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/>
                <w:sz w:val="24"/>
                <w:szCs w:val="24"/>
              </w:rPr>
              <w:t>Apteczka</w:t>
            </w:r>
          </w:p>
        </w:tc>
        <w:tc>
          <w:tcPr>
            <w:tcW w:w="3402" w:type="dxa"/>
          </w:tcPr>
          <w:p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Apteczka stalowa, ścienna (duża),  z wyposażeniem, malowana farbą proszkową, termoutwardzalną - kolor biały; oznakowana białym krzyżem na zielonym polu.</w:t>
            </w:r>
          </w:p>
          <w:p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Wymiary apteczki: 500 x 330 x 130 mm.</w:t>
            </w:r>
          </w:p>
          <w:p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Szafka zamykana na zamek.</w:t>
            </w:r>
          </w:p>
          <w:p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Skład apteczki: 1 szt. Plaster z opatrunkiem 10 cm x 6 cm; 1 szt. Plaster na szpuli – 2,5 cm x 5 m; 3 szt. Opaska elastyczna 8 x 4 cm; 2 szt. Opaska elastyczna 6 x 4 cm; 2 pary Rękawice winylowe; 1 szt. Chusta opatrunkowa 60 cm x 80 cm;  2 szt. Chusta opatrunkowa 60 cm x 40 cm; 3 szt. Bandaż z kompresem (opatrunek indywidualny) 8 cm x 10 cm; 1 szt. Bandaż z kompresem (opatrunek indywidualny) 10 cm x 12 cm;</w:t>
            </w:r>
          </w:p>
          <w:p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 xml:space="preserve"> 3 szt. kompres na rany 10cm x 10cm;  2 szt. Chusta trójkątna 96cm x 96cm x 136cm; 1 szt. Koc termiczny (ratunkowy) 160cm x 210 cm;  1 szt. Nożyczki metalowe; 1 szt. Instrukcja </w:t>
            </w:r>
            <w:proofErr w:type="spellStart"/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udzielelenia</w:t>
            </w:r>
            <w:proofErr w:type="spellEnd"/>
            <w:r w:rsidRPr="000C2894">
              <w:rPr>
                <w:rFonts w:ascii="Times New Roman" w:hAnsi="Times New Roman" w:cs="Times New Roman"/>
                <w:sz w:val="24"/>
                <w:szCs w:val="24"/>
              </w:rPr>
              <w:t xml:space="preserve"> pierwszej pomocy; 4 szt. Chusteczki dezynfekcyjne </w:t>
            </w:r>
            <w:proofErr w:type="spellStart"/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Leko</w:t>
            </w:r>
            <w:proofErr w:type="spellEnd"/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; 1 szt. Maseczka do sztucznego oddychania.</w:t>
            </w:r>
          </w:p>
        </w:tc>
        <w:tc>
          <w:tcPr>
            <w:tcW w:w="1134" w:type="dxa"/>
          </w:tcPr>
          <w:p w:rsidR="008E193D" w:rsidRPr="00F32920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8E193D" w:rsidRPr="00F32920" w:rsidRDefault="000C2894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0"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559" w:type="dxa"/>
          </w:tcPr>
          <w:p w:rsidR="008E193D" w:rsidRPr="00431FFE" w:rsidRDefault="008E193D" w:rsidP="006238C3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Pr="00431FFE" w:rsidRDefault="008E193D" w:rsidP="006238C3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Pr="0046469B" w:rsidRDefault="008E193D" w:rsidP="000C28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422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/>
                <w:sz w:val="24"/>
                <w:szCs w:val="24"/>
              </w:rPr>
              <w:t>Mapa Polski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9B3">
              <w:rPr>
                <w:rFonts w:ascii="Times New Roman" w:hAnsi="Times New Roman"/>
                <w:sz w:val="24"/>
                <w:szCs w:val="24"/>
              </w:rPr>
              <w:t xml:space="preserve">1 mapa fizyczna Polski </w:t>
            </w:r>
            <w:r w:rsidRPr="00A769B3">
              <w:rPr>
                <w:rFonts w:ascii="Times New Roman" w:hAnsi="Times New Roman"/>
                <w:sz w:val="24"/>
                <w:szCs w:val="24"/>
              </w:rPr>
              <w:lastRenderedPageBreak/>
              <w:t>laminowana na rurkach, o wymiarach: 160 x 120 cm; 1 mapa administracyjna Polski laminowana na rurkach, o wymiarach: 160 x 120 cm;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431F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93D" w:rsidRPr="007014DA" w:rsidTr="00E42D90">
        <w:trPr>
          <w:trHeight w:val="428"/>
        </w:trPr>
        <w:tc>
          <w:tcPr>
            <w:tcW w:w="815" w:type="dxa"/>
          </w:tcPr>
          <w:p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2412" w:type="dxa"/>
          </w:tcPr>
          <w:p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/>
                <w:sz w:val="24"/>
                <w:szCs w:val="24"/>
              </w:rPr>
              <w:t>Zegar ścienny</w:t>
            </w:r>
          </w:p>
        </w:tc>
        <w:tc>
          <w:tcPr>
            <w:tcW w:w="3402" w:type="dxa"/>
          </w:tcPr>
          <w:p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Zegar ścienny z cyframi arabskimi o śr. 30 cm, srebrny, kolor tarczy - biały, zasilany na baterie,</w:t>
            </w:r>
          </w:p>
        </w:tc>
        <w:tc>
          <w:tcPr>
            <w:tcW w:w="1134" w:type="dxa"/>
          </w:tcPr>
          <w:p w:rsidR="008E193D" w:rsidRPr="000C289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E193D" w:rsidRPr="000C2894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289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7014DA" w:rsidRDefault="008E193D" w:rsidP="006238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431FF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685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0044012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Gra zręcznościowa Spadające małpki</w:t>
            </w:r>
            <w:bookmarkEnd w:id="0"/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Manualna.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Zawartość pudełka: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30 małpek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30 patyczków w różnych kolorach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specjalna kostka do gry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plastikowe drzewo z podstawką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431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559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0044527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Gra </w:t>
            </w: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piłkarzyki</w:t>
            </w:r>
            <w:bookmarkEnd w:id="1"/>
            <w:proofErr w:type="spellEnd"/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Kolor: czarny. Wymiary: dł. 95 x szer. 51 x wys. 30 cm, szer. z uchwytami 82 cm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Wyposażenie: drążki przechodzące na wylot, przykręcane figurki, osłonięte otwory do wrzucania piłki i zintegrowane bramki.;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solidne nogi zapewniają stabilną pozycję.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431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842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Zestaw plastikowy kuchenny serwis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Zawartość: 1 dzbanek do herbaty i 1 dzbanek do kawy z pokrywką, 6 głębokich i 6 talerzy obiadowych, 6 filiżanek i 6 spodków, 6 kubków, 6 kubeczków na jajka i 6 jajek, 2 dzbanki do mleka, 2 cukiernice z pokrywkami, po 6 noży, widelców, łyżek i łyżeczek.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Materiał: tworzywo sztuczne. Wymiary dla porównania: dzbanek do kawy około 13 cm.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431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272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Zestaw plastikowych artykułów spożywczych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84 elementy: kiełbasa, ser, mięso, ryby i owoce morza, jabłka, gruszki, banany, cytryny, kukurydza, papryka, cukinia, cebula, </w:t>
            </w: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fenkuł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 i marchew. Wymiary: np. marchewka 7 cm.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431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696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Gra Łowienie i liczenie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Zawartość: 4 wędki, 4 stojaki, 12 ryb w trzech kolorach. Rodzaj: gra zręcznościowa.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431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833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8E193D" w:rsidRPr="0046469B" w:rsidRDefault="008E193D" w:rsidP="0043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Klocki wtykowe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 przezroczystym pudełku z pokrywką. Zawartość: 200 klocków w 8 kolorach (niebieski, żółty, czerwony, zielony, pomarańczowy, fioletowy, czarny, biały). Materiał: tworzywo sztuczne.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Pr="0046469B" w:rsidRDefault="008E193D" w:rsidP="00431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511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Domino liczbowe</w:t>
            </w:r>
          </w:p>
        </w:tc>
        <w:tc>
          <w:tcPr>
            <w:tcW w:w="3402" w:type="dxa"/>
          </w:tcPr>
          <w:p w:rsidR="008E193D" w:rsidRPr="0046469B" w:rsidRDefault="00D35328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Topycolor-D</w:t>
            </w:r>
            <w:r w:rsidR="008E193D" w:rsidRPr="0046469B">
              <w:rPr>
                <w:rFonts w:ascii="Times New Roman" w:hAnsi="Times New Roman" w:cs="Times New Roman"/>
                <w:sz w:val="24"/>
                <w:szCs w:val="24"/>
              </w:rPr>
              <w:t>omino</w:t>
            </w:r>
            <w:proofErr w:type="spellEnd"/>
            <w:r w:rsidR="008E193D"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 Liczbowe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Każda liczba zaznaczona jest innym kolorem. Każdy klocek ma zaznaczoną ilość od jeden do sześciu (jak kostki do gry). Każdy element zestawu został wykonany z drewna, które zostało pokryte nietoksyczną farbą. Zabawka posiada wymagane atesty i certyfikaty.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193D" w:rsidRPr="0046469B" w:rsidRDefault="00431FFE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431F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134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Futrzasta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 piłka różowa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Fuzzy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ball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futrzasta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 piłka - </w:t>
            </w: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smile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 różowa - dzięki nim pobudzamy zmysł dotyku, świetnie spełnią rolę </w:t>
            </w: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przytulanki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 Przedstawiają różne nastroje (emotikony) sprawdzą się w ćwiczeniach rozpoznawania emocji.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E193D" w:rsidRPr="0046469B" w:rsidRDefault="00DD67BB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DD67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275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Futrzasta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 piłka</w:t>
            </w:r>
            <w:r w:rsidR="00DD67BB">
              <w:rPr>
                <w:rFonts w:ascii="Times New Roman" w:hAnsi="Times New Roman" w:cs="Times New Roman"/>
                <w:sz w:val="24"/>
                <w:szCs w:val="24"/>
              </w:rPr>
              <w:t xml:space="preserve"> turkusowa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Fuzzy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ball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futrzasta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 piłka - </w:t>
            </w: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dizzy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 turkusowa - dzięki nim pobudzamy zmysł dotyku, świetnie spełnią rolę </w:t>
            </w: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przytulanki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 Przedstawiają różne nastroje (emotikony) sprawdzą się w ćwiczeniach rozpoznawania emocji.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E193D" w:rsidRPr="0046469B" w:rsidRDefault="00DD67BB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DD67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701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Zestaw klocków LEGO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Mnóstwo klocków o różnych kształtach, kolorach i rozmiarach to inspiracja dla wyobraźni. Można z nich konstruować postacie, zwierzęta i wszelkiego rodzaju budowle. Zabawa doskonali ekspresję oraz małą motorykę. W komplecie z propozycjami budowli. Wymiary pojemnika: dł. 60,9 x szer. 37,4 x wys. 12 cm. Zawartość: 1000 elementów. 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193D" w:rsidRPr="0046469B" w:rsidRDefault="00DD67BB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DD67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498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Domino - </w:t>
            </w: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Matmino</w:t>
            </w:r>
            <w:proofErr w:type="spellEnd"/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Domino z działaniami matematycznymi.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Zawartość zestawu: 28 drewnianych klocków (o wym. 3x 6x 1 cm),drewniany stojak,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br/>
              <w:t>instrukcję z dodatkowymi inspiracjami zabaw, worek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Całość zestawu ma wymiary 34 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 9.5 x 9.5 cm; waga ok. 0.42 kg.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8E193D" w:rsidRPr="0046469B" w:rsidRDefault="00DD67BB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DD67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123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Zoob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 – klocki konstrukcyjne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Opakowanie zawiera 125 elementów.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5 podstawowych klocków chwyta każdorazowo 20 innych klocków i mogą razem stanąć w więcej niż nawet 100 różnych pozycjach. Wraz z instrukcjami. W zamykanym pudełku z tworzywa.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193D" w:rsidRPr="0046469B" w:rsidRDefault="00DD67BB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DD67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417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0077679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Gra kalambury</w:t>
            </w:r>
            <w:bookmarkEnd w:id="2"/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Gra zespołowa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dzieci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Zawartość pudełka: plansza,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100 kart z poleceniami,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4 pionki, bloczek do rysowania,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instrukcja gry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193D" w:rsidRPr="0046469B" w:rsidRDefault="00DD67BB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DD67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667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40077879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Gra karciana </w:t>
            </w: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Dobble</w:t>
            </w:r>
            <w:bookmarkEnd w:id="3"/>
            <w:proofErr w:type="spellEnd"/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Gra edukacyjna - ćwiczy koncentrację i spostrzegawczość.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E193D" w:rsidRPr="0046469B" w:rsidRDefault="00DD67BB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DD67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832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40078033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Tri Domino</w:t>
            </w:r>
          </w:p>
          <w:bookmarkEnd w:id="4"/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Gra zawiera 76 klocków w kształcie trójkąta. Na każdym z klocków zaznaczone są cyfry.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 elementów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8E193D" w:rsidRPr="0046469B" w:rsidRDefault="00DD67BB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DD67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803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40078222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Zestaw klocków Mini </w:t>
            </w: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Waffle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 Konstruktor</w:t>
            </w:r>
            <w:bookmarkEnd w:id="5"/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 zestawie 500 elementów. 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Rozmiar opakowania: 25 cm x 17,5 cm x 20 cm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E193D" w:rsidRPr="0046469B" w:rsidRDefault="00DD67BB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zestawów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DD67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847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40078403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Zestaw klocków Mini </w:t>
            </w: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Waffle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  <w:bookmarkEnd w:id="6"/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 zestawie 500 elementów. 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Rozmiar opakowania: 25 cm x 17,5 cm x 20 cm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E193D" w:rsidRPr="0046469B" w:rsidRDefault="00DD67BB" w:rsidP="00DD67BB">
            <w:pPr>
              <w:ind w:hanging="2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zestawów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DD67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817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40078624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Zestaw klocków Mini </w:t>
            </w: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Waffle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 EDU</w:t>
            </w:r>
            <w:bookmarkEnd w:id="7"/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W zestawie 500 elementów oraz 28 kart do zabaw. 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Rozmiar opakowania: 25 cm x 17,5 cm x 20 cm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E193D" w:rsidRPr="0046469B" w:rsidRDefault="00C8721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C872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468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8E193D" w:rsidRPr="0046469B" w:rsidRDefault="008E193D" w:rsidP="00C8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40078779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Magnetyczne klocki </w:t>
            </w:r>
            <w:bookmarkEnd w:id="8"/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Magnetyczne klocki 2D i 3D. Materiał: płytki z tworzywa, kulki z metalu. Wymiary: pałeczki dł. 5,5 cm, </w:t>
            </w: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śred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. 0,5 cm. kulka </w:t>
            </w: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śred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 1 cm. 2 kwadratowe i 4 pięciokątne płyty, 61 metalowych kulek, 60 magnetycznych pałeczek w 4 kolorach. 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127 części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193D" w:rsidRPr="0046469B" w:rsidRDefault="00C8721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C872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417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40078937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Klocki jeżyki</w:t>
            </w:r>
            <w:bookmarkEnd w:id="9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, pastelowe kolory, 500 sztuk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Zestaw klocków w różnych kształtach – płytki i koła. Materiał: wysokiej jakości tworzywo sztuczne. Wymiary: największy klocek – dł. 11,5 x szer. 4,5 cm. 350 części.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pastelowe kolory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193D" w:rsidRPr="0046469B" w:rsidRDefault="00C8721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C872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559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40079076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Klocki – plastry miodu</w:t>
            </w:r>
            <w:bookmarkEnd w:id="10"/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Materiał: 60% drewno, 40% tworzywa sztuczne z recyklingu; klocki w 6 kolorach; 204 sztuki.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Struktura plastra miodu umożliwia oprócz swobodnego konstruowania fantazyjnych budowli również zastosowanie klocków do eksperymentów ze światłem lub płynem do baniek.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193D" w:rsidRPr="0046469B" w:rsidRDefault="00C8721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C872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829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40079242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Magnetyczna tablica do pisania</w:t>
            </w:r>
            <w:bookmarkEnd w:id="11"/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whiteboard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 (dł. 31,3 x wys. 1,6 x szer. 25,5 cm)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20 kart ze wzorami z obustronnym nadrukiem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 trójkątny pisak magnetyczny (10 cm)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E193D" w:rsidRPr="0046469B" w:rsidRDefault="00C8721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C872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224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Puzzle edukacyjne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PUZZLE EDU MAPA EUROPY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 260 elementów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Opakowanie: pudełko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br/>
              <w:t>Wymiary: 60x40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8E193D" w:rsidRPr="0046469B" w:rsidRDefault="00C8721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C872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844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Puzzle edukacyjne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PUZZLE EDU MAPA POLSKI 260 elementów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Opakowanie: pudełko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br/>
              <w:t>Wymiary: 60x40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193D" w:rsidRPr="0046469B" w:rsidRDefault="00C8721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C872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957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40080043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 xml:space="preserve">Gra </w:t>
            </w: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Jenga</w:t>
            </w:r>
            <w:bookmarkEnd w:id="12"/>
            <w:proofErr w:type="spellEnd"/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Gra zręcznościowa. Gra ćwiczy koncentrację i zręczność. • 54 </w:t>
            </w:r>
            <w:proofErr w:type="spellStart"/>
            <w:r w:rsidRPr="00464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elem</w:t>
            </w:r>
            <w:proofErr w:type="spellEnd"/>
            <w:r w:rsidRPr="00464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o wym. 7,5 x 2,5 x 1,5 cm;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Materiał: drewno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E193D" w:rsidRPr="0046469B" w:rsidRDefault="00C8721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C872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702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Szachy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plansza o wym. 42 x 34 cm • 32 figury o wys. od 3 do 6,5 cm; materiał: drewno/sklejka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E193D" w:rsidRPr="0046469B" w:rsidRDefault="00C8721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C872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401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40080501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Gra karciana</w:t>
            </w:r>
            <w:bookmarkEnd w:id="13"/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„Zgadnij o czym myślę – karty z obrazkami”. 40 kart o wym. 9 x 6 cm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193D" w:rsidRPr="0046469B" w:rsidRDefault="00C8721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C872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420"/>
        </w:trPr>
        <w:tc>
          <w:tcPr>
            <w:tcW w:w="815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40080641"/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Twister</w:t>
            </w:r>
            <w:bookmarkEnd w:id="14"/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Gra integracyjno-ruchowa. Zawartość: mata, zegar.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E193D" w:rsidRPr="0046469B" w:rsidRDefault="00C8721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C872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420"/>
        </w:trPr>
        <w:tc>
          <w:tcPr>
            <w:tcW w:w="815" w:type="dxa"/>
          </w:tcPr>
          <w:p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Dyski sensoryczne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Zestaw zawiera 5 małych i 5 dużych dysków wykonanych z gumy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w różnych kolorach,</w:t>
            </w:r>
            <w:r w:rsidRPr="00694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 xml:space="preserve">opaskę na oczy, torbę </w:t>
            </w:r>
            <w:r w:rsidRPr="0069439D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na małe dyski</w:t>
            </w:r>
            <w:r>
              <w:rPr>
                <w:rFonts w:ascii="Arial" w:hAnsi="Arial" w:cs="Arial"/>
                <w:b/>
                <w:bCs/>
                <w:sz w:val="23"/>
                <w:szCs w:val="23"/>
                <w:shd w:val="clear" w:color="auto" w:fill="FFFFFF"/>
              </w:rPr>
              <w:t>.</w:t>
            </w:r>
            <w:r w:rsidRPr="0069439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Dyski pakowane są w woreczki. </w:t>
            </w:r>
            <w:r w:rsidRPr="0069439D">
              <w:rPr>
                <w:rFonts w:ascii="Times New Roman" w:hAnsi="Times New Roman" w:cs="Times New Roman"/>
                <w:sz w:val="24"/>
                <w:szCs w:val="24"/>
              </w:rPr>
              <w:t xml:space="preserve">Wymiary </w:t>
            </w:r>
            <w:r w:rsidRPr="0069439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śr. 27 cm i </w:t>
            </w:r>
            <w:r w:rsidRPr="0069439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11 cm.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8E193D" w:rsidRPr="0046469B" w:rsidRDefault="00C8721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C872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420"/>
        </w:trPr>
        <w:tc>
          <w:tcPr>
            <w:tcW w:w="815" w:type="dxa"/>
          </w:tcPr>
          <w:p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Beczka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0347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Specyfikacja tunelu:</w:t>
            </w:r>
            <w:r w:rsidRPr="00FF50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FF50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Długość – 60 cm</w:t>
            </w:r>
            <w:r w:rsidRPr="00FF504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ś</w:t>
            </w:r>
            <w:r w:rsidRPr="00FF504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rednica zewnętrzna – 60cm,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ś</w:t>
            </w:r>
            <w:r w:rsidRPr="00FF504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rednica wewnętrzna – 40cm,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FF504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aga - 8 kg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193D" w:rsidRPr="0046469B" w:rsidRDefault="00C8721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4C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895"/>
        </w:trPr>
        <w:tc>
          <w:tcPr>
            <w:tcW w:w="815" w:type="dxa"/>
          </w:tcPr>
          <w:p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do masażu</w:t>
            </w:r>
          </w:p>
        </w:tc>
        <w:tc>
          <w:tcPr>
            <w:tcW w:w="3402" w:type="dxa"/>
          </w:tcPr>
          <w:p w:rsidR="008E193D" w:rsidRPr="0094647C" w:rsidRDefault="008E193D" w:rsidP="006238C3">
            <w:pPr>
              <w:spacing w:before="240" w:after="240"/>
              <w:rPr>
                <w:rFonts w:ascii="&amp;quot" w:eastAsia="Times New Roman" w:hAnsi="&amp;quot" w:cs="Times New Roman"/>
                <w:color w:val="0A0601"/>
                <w:sz w:val="24"/>
                <w:szCs w:val="24"/>
                <w:lang w:eastAsia="pl-PL"/>
              </w:rPr>
            </w:pPr>
            <w:r>
              <w:rPr>
                <w:rFonts w:ascii="&amp;quot" w:eastAsia="Times New Roman" w:hAnsi="&amp;quot" w:cs="Times New Roman"/>
                <w:color w:val="0A0601"/>
                <w:sz w:val="24"/>
                <w:szCs w:val="24"/>
                <w:lang w:eastAsia="pl-PL"/>
              </w:rPr>
              <w:t>Z</w:t>
            </w:r>
            <w:r w:rsidRPr="00C40347">
              <w:rPr>
                <w:rFonts w:ascii="&amp;quot" w:eastAsia="Times New Roman" w:hAnsi="&amp;quot" w:cs="Times New Roman"/>
                <w:color w:val="0A0601"/>
                <w:sz w:val="24"/>
                <w:szCs w:val="24"/>
                <w:lang w:eastAsia="pl-PL"/>
              </w:rPr>
              <w:t>estaw do masażu razem z koszem do przechowywania,</w:t>
            </w:r>
            <w:r>
              <w:rPr>
                <w:rFonts w:ascii="&amp;quot" w:eastAsia="Times New Roman" w:hAnsi="&amp;quot" w:cs="Times New Roman"/>
                <w:color w:val="0A0601"/>
                <w:sz w:val="24"/>
                <w:szCs w:val="24"/>
                <w:lang w:eastAsia="pl-PL"/>
              </w:rPr>
              <w:t xml:space="preserve"> </w:t>
            </w:r>
            <w:r w:rsidRPr="00C40347">
              <w:rPr>
                <w:rFonts w:ascii="&amp;quot" w:eastAsia="Times New Roman" w:hAnsi="&amp;quot" w:cs="Times New Roman"/>
                <w:color w:val="0A0601"/>
                <w:sz w:val="24"/>
                <w:szCs w:val="24"/>
                <w:lang w:eastAsia="pl-PL"/>
              </w:rPr>
              <w:t>zawiera wałki do masażu i miękkie pędzle.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193D" w:rsidRPr="0046469B" w:rsidRDefault="004C703B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4C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804"/>
        </w:trPr>
        <w:tc>
          <w:tcPr>
            <w:tcW w:w="815" w:type="dxa"/>
          </w:tcPr>
          <w:p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Tunel sensoryczny</w:t>
            </w:r>
          </w:p>
        </w:tc>
        <w:tc>
          <w:tcPr>
            <w:tcW w:w="3402" w:type="dxa"/>
          </w:tcPr>
          <w:p w:rsidR="008E193D" w:rsidRPr="00C40347" w:rsidRDefault="008E193D" w:rsidP="00596CDC">
            <w:pPr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3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Wymiary: długość tunelu - 90cm, średnica - 70cm</w:t>
            </w:r>
          </w:p>
          <w:p w:rsidR="008E193D" w:rsidRPr="00C40347" w:rsidRDefault="008E193D" w:rsidP="00596CDC">
            <w:pPr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3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Tkanina: bawełna</w:t>
            </w:r>
          </w:p>
          <w:p w:rsidR="008E193D" w:rsidRPr="00C40347" w:rsidRDefault="008E193D" w:rsidP="00596CDC">
            <w:pPr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C403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ypełnienie: granulat styropianowy</w:t>
            </w:r>
          </w:p>
          <w:p w:rsidR="008E193D" w:rsidRPr="00C40347" w:rsidRDefault="008E193D" w:rsidP="00596CDC">
            <w:pPr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3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Stosowane tkaniny posiadają certyfikat </w:t>
            </w:r>
            <w:proofErr w:type="spellStart"/>
            <w:r w:rsidRPr="00C403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Oeko-Tex</w:t>
            </w:r>
            <w:proofErr w:type="spellEnd"/>
            <w:r w:rsidRPr="00C403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®.</w:t>
            </w:r>
          </w:p>
          <w:p w:rsidR="008E193D" w:rsidRPr="0094647C" w:rsidRDefault="008E193D" w:rsidP="00596CDC">
            <w:pPr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3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Kolorystyka: z jednej strony - żółty / czerwony, z drugiej strony - pomarańczowy / niebieski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D14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Tunel jest otwierany.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193D" w:rsidRPr="0046469B" w:rsidRDefault="004C703B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4C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134"/>
        </w:trPr>
        <w:tc>
          <w:tcPr>
            <w:tcW w:w="815" w:type="dxa"/>
          </w:tcPr>
          <w:p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412" w:type="dxa"/>
          </w:tcPr>
          <w:p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Kolorowa rzeka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93D" w:rsidRPr="00D1411F" w:rsidRDefault="008E193D" w:rsidP="00596CDC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składa się z 6 długich elementów w różnych kolorach oraz 1 łącznika.</w:t>
            </w:r>
          </w:p>
          <w:p w:rsidR="008E193D" w:rsidRPr="00C8641A" w:rsidRDefault="008E193D" w:rsidP="00596CDC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4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Elementy wykonane są z plastiku oraz zakończone ogumieniem - antypoślizgowymi krawędziami. 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193D" w:rsidRPr="0046469B" w:rsidRDefault="004C703B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4C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555"/>
        </w:trPr>
        <w:tc>
          <w:tcPr>
            <w:tcW w:w="815" w:type="dxa"/>
          </w:tcPr>
          <w:p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2412" w:type="dxa"/>
          </w:tcPr>
          <w:p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Skrzynka zgadywanka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93D" w:rsidRPr="00986143" w:rsidRDefault="008E193D" w:rsidP="00623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A0601"/>
                <w:sz w:val="24"/>
                <w:szCs w:val="24"/>
                <w:lang w:eastAsia="pl-PL"/>
              </w:rPr>
              <w:t xml:space="preserve">Drewniana skrzynka ze sklejki, od frontu dwa otwory na ręce, z tyłu woreczek. Wymiary produktu: </w:t>
            </w:r>
            <w:r w:rsidRPr="00BF6DEB">
              <w:rPr>
                <w:rFonts w:ascii="Times New Roman" w:hAnsi="Times New Roman" w:cs="Times New Roman"/>
                <w:sz w:val="24"/>
                <w:szCs w:val="24"/>
              </w:rPr>
              <w:t>40 x 20 x 20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193D" w:rsidRPr="0046469B" w:rsidRDefault="004C703B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4C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382"/>
        </w:trPr>
        <w:tc>
          <w:tcPr>
            <w:tcW w:w="815" w:type="dxa"/>
          </w:tcPr>
          <w:p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Podstawka pod nogi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Równoważna podstawka pod nogi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wysokość : 118 mm, długość 276 mm, szerokość 392 mm.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193D" w:rsidRPr="0046469B" w:rsidRDefault="004C703B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4C70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919"/>
        </w:trPr>
        <w:tc>
          <w:tcPr>
            <w:tcW w:w="815" w:type="dxa"/>
          </w:tcPr>
          <w:p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Dysk do balansowania</w:t>
            </w:r>
          </w:p>
        </w:tc>
        <w:tc>
          <w:tcPr>
            <w:tcW w:w="3402" w:type="dxa"/>
          </w:tcPr>
          <w:p w:rsidR="008E193D" w:rsidRPr="0059702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702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Dysk wykonany z  płyty MDF o średnicy 40cm, grubości 3cm,  </w:t>
            </w:r>
          </w:p>
          <w:p w:rsidR="008E193D" w:rsidRPr="0059702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702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  komplecie metalowa piłka 1szt., </w:t>
            </w:r>
          </w:p>
          <w:p w:rsidR="008E193D" w:rsidRPr="00597024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702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dysk umieszczony na gumowej podstawie.  </w:t>
            </w:r>
            <w:r w:rsidRPr="0059702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9702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Certyfikat: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9702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Produkt posiada znak bezpieczeństwa CE.</w:t>
            </w:r>
            <w:r w:rsidRPr="0059702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Posiada atesty i spełnia wymogi określone przez Unię Europejską w dyrektywie EN 71.1, EN 71.2, EN 71.3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193D" w:rsidRPr="0046469B" w:rsidRDefault="00763922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komplet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7639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992"/>
        </w:trPr>
        <w:tc>
          <w:tcPr>
            <w:tcW w:w="815" w:type="dxa"/>
          </w:tcPr>
          <w:p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Climb system</w:t>
            </w:r>
          </w:p>
        </w:tc>
        <w:tc>
          <w:tcPr>
            <w:tcW w:w="3402" w:type="dxa"/>
          </w:tcPr>
          <w:p w:rsidR="008E193D" w:rsidRPr="00301051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0105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Drabinka drewniana, siatka wspinaczkowa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30105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 dwoma pochyłymi nakładkami, jedna z wypukłymi fakturami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druga </w:t>
            </w:r>
            <w:r w:rsidRPr="0030105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 fakturami wyciętymi. </w:t>
            </w:r>
          </w:p>
          <w:p w:rsidR="008E193D" w:rsidRPr="00301051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0105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Wymiary : 210x75x125 cm</w:t>
            </w:r>
          </w:p>
          <w:p w:rsidR="008E193D" w:rsidRPr="00301051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0105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Produkt ten jest wyrobem medycznym do różnego przeznaczenia, klasy I </w:t>
            </w:r>
            <w:proofErr w:type="spellStart"/>
            <w:r w:rsidRPr="0030105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30105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jest zgodny z normami Dyrektywy medycznej 93/42/EWG, której wprowadzenie do prawa polskiego stanowią:</w:t>
            </w:r>
          </w:p>
          <w:p w:rsidR="008E193D" w:rsidRPr="00301051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0105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Ustawa o wyrobach medycznych z dn. 20.04.2004 r. oraz Rozporządzenie Ministra Zdrowia z 03.11.2004 w sprawie wymagań zasadniczych dla wyrobów medycznych różnego przeznaczenia, [Dz. U. 251 poz. 2514 ze zm.] oraz ustawą o wyrobach medycznych z dnia 20 kwietnia 2004 roku [Dz. U. 93, poz. 896 z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 zm. i normami z nią </w:t>
            </w:r>
            <w:r w:rsidRPr="0030105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zharmonizowanymi.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82E8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Produkt został zarejestrowany w </w:t>
            </w:r>
            <w:r w:rsidRPr="00282E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Urzędzie Rejestracji Produktów Leczniczych, Wyrobów Medycznych i Produktów Biobójczych w Warszawie.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82E8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Wyrób medyczny, który powstaje z wyłącznie certyfikowanych materiałów.</w:t>
            </w:r>
            <w:r w:rsidRPr="00282E80">
              <w:rPr>
                <w:bCs/>
                <w:bdr w:val="none" w:sz="0" w:space="0" w:color="auto" w:frame="1"/>
                <w:lang w:eastAsia="pl-PL"/>
              </w:rPr>
              <w:t> 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8E193D" w:rsidRPr="0046469B" w:rsidRDefault="00763922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komplet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7639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520"/>
        </w:trPr>
        <w:tc>
          <w:tcPr>
            <w:tcW w:w="815" w:type="dxa"/>
          </w:tcPr>
          <w:p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115.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Piłka rehabilitacyjna</w:t>
            </w:r>
          </w:p>
        </w:tc>
        <w:tc>
          <w:tcPr>
            <w:tcW w:w="3402" w:type="dxa"/>
          </w:tcPr>
          <w:p w:rsidR="008E193D" w:rsidRPr="004D2F41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D2F4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Specyfikacja piłki rehabilitacyjnej:</w:t>
            </w:r>
          </w:p>
          <w:p w:rsidR="008E193D" w:rsidRPr="004D2F41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Średnica 45 cm, kolor żółty</w:t>
            </w:r>
            <w:r w:rsidRPr="004D2F4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maksymalne obciążenie: 150 kg</w:t>
            </w:r>
          </w:p>
          <w:p w:rsidR="008E193D" w:rsidRPr="004D2F41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D2F4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Piłka rehabilitacyjna ma system ABS (zapobiega rozerwaniu), w zestawie zawiera pompkę nożną.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D2F4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Posiada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zaworek do regulacji ciśnienia.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193D" w:rsidRPr="0046469B" w:rsidRDefault="00763922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7639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417"/>
        </w:trPr>
        <w:tc>
          <w:tcPr>
            <w:tcW w:w="815" w:type="dxa"/>
          </w:tcPr>
          <w:p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412" w:type="dxa"/>
          </w:tcPr>
          <w:p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Deskorolka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93D" w:rsidRPr="003B6374" w:rsidRDefault="008E193D" w:rsidP="006238C3">
            <w:pPr>
              <w:rPr>
                <w:rFonts w:ascii="Times New Roman" w:hAnsi="Times New Roman" w:cs="Times New Roman"/>
                <w:lang w:eastAsia="pl-PL"/>
              </w:rPr>
            </w:pPr>
            <w:r w:rsidRPr="003B6374">
              <w:rPr>
                <w:rFonts w:ascii="Times New Roman" w:hAnsi="Times New Roman" w:cs="Times New Roman"/>
                <w:lang w:eastAsia="pl-PL"/>
              </w:rPr>
              <w:t>Wymiary: 56 x 37 x 14 cm</w:t>
            </w:r>
          </w:p>
          <w:p w:rsidR="008E193D" w:rsidRPr="003B6374" w:rsidRDefault="008E193D" w:rsidP="006238C3">
            <w:pPr>
              <w:rPr>
                <w:rFonts w:ascii="Times New Roman" w:hAnsi="Times New Roman" w:cs="Times New Roman"/>
                <w:lang w:eastAsia="pl-PL"/>
              </w:rPr>
            </w:pPr>
            <w:r w:rsidRPr="003B6374">
              <w:rPr>
                <w:rFonts w:ascii="Times New Roman" w:hAnsi="Times New Roman" w:cs="Times New Roman"/>
                <w:lang w:eastAsia="pl-PL"/>
              </w:rPr>
              <w:t>Maksymalny nacisk: 100kg</w:t>
            </w:r>
          </w:p>
          <w:p w:rsidR="008E193D" w:rsidRPr="0046469B" w:rsidRDefault="008E193D" w:rsidP="00763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A0601"/>
                <w:sz w:val="24"/>
                <w:szCs w:val="24"/>
                <w:lang w:eastAsia="pl-PL"/>
              </w:rPr>
              <w:t>D</w:t>
            </w:r>
            <w:r w:rsidRPr="003B6374">
              <w:rPr>
                <w:rFonts w:ascii="&amp;quot" w:eastAsia="Times New Roman" w:hAnsi="&amp;quot" w:cs="Times New Roman"/>
                <w:color w:val="0A0601"/>
                <w:sz w:val="24"/>
                <w:szCs w:val="24"/>
                <w:lang w:eastAsia="pl-PL"/>
              </w:rPr>
              <w:t>eskorolka </w:t>
            </w:r>
            <w:r w:rsidR="00763922">
              <w:rPr>
                <w:rFonts w:ascii="&amp;quot" w:eastAsia="Times New Roman" w:hAnsi="&amp;quot" w:cs="Times New Roman"/>
                <w:color w:val="0A060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&amp;quot" w:eastAsia="Times New Roman" w:hAnsi="&amp;quot" w:cs="Times New Roman"/>
                <w:color w:val="0A0601"/>
                <w:sz w:val="24"/>
                <w:szCs w:val="24"/>
                <w:lang w:eastAsia="pl-PL"/>
              </w:rPr>
              <w:t>p</w:t>
            </w:r>
            <w:r w:rsidRPr="003B6374">
              <w:rPr>
                <w:rFonts w:ascii="&amp;quot" w:eastAsia="Times New Roman" w:hAnsi="&amp;quot" w:cs="Times New Roman"/>
                <w:color w:val="0A0601"/>
                <w:sz w:val="24"/>
                <w:szCs w:val="24"/>
                <w:lang w:eastAsia="pl-PL"/>
              </w:rPr>
              <w:t>osiada wyprofilowaną, podniesioną tylną część oraz delikatnie zwężon</w:t>
            </w:r>
            <w:r>
              <w:rPr>
                <w:rFonts w:ascii="&amp;quot" w:eastAsia="Times New Roman" w:hAnsi="&amp;quot" w:cs="Times New Roman"/>
                <w:color w:val="0A0601"/>
                <w:sz w:val="24"/>
                <w:szCs w:val="24"/>
                <w:lang w:eastAsia="pl-PL"/>
              </w:rPr>
              <w:t>y przód. K</w:t>
            </w:r>
            <w:r w:rsidRPr="003B6374">
              <w:rPr>
                <w:rFonts w:ascii="&amp;quot" w:eastAsia="Times New Roman" w:hAnsi="&amp;quot" w:cs="Times New Roman"/>
                <w:color w:val="0A0601"/>
                <w:sz w:val="24"/>
                <w:szCs w:val="24"/>
                <w:lang w:eastAsia="pl-PL"/>
              </w:rPr>
              <w:t>ółka z podwójnymi łożyskami kul</w:t>
            </w:r>
            <w:r>
              <w:rPr>
                <w:rFonts w:ascii="&amp;quot" w:eastAsia="Times New Roman" w:hAnsi="&amp;quot" w:cs="Times New Roman"/>
                <w:color w:val="0A0601"/>
                <w:sz w:val="24"/>
                <w:szCs w:val="24"/>
                <w:lang w:eastAsia="pl-PL"/>
              </w:rPr>
              <w:t>kowymi, schowane są w podstawie.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193D" w:rsidRPr="0046469B" w:rsidRDefault="00763922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7639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106"/>
        </w:trPr>
        <w:tc>
          <w:tcPr>
            <w:tcW w:w="815" w:type="dxa"/>
          </w:tcPr>
          <w:p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412" w:type="dxa"/>
          </w:tcPr>
          <w:p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4A">
              <w:rPr>
                <w:rFonts w:ascii="Times New Roman" w:hAnsi="Times New Roman" w:cs="Times New Roman"/>
                <w:sz w:val="24"/>
                <w:szCs w:val="24"/>
              </w:rPr>
              <w:t>Woreczki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hAnsi="inherit"/>
              </w:rPr>
              <w:t xml:space="preserve">Zestaw 12 woreczków w 4 kolorach. </w:t>
            </w:r>
            <w:r>
              <w:rPr>
                <w:rFonts w:ascii="inherit" w:hAnsi="inherit"/>
              </w:rPr>
              <w:br/>
              <w:t>Wypełnienie: granulat</w:t>
            </w:r>
            <w:r>
              <w:rPr>
                <w:rFonts w:ascii="inherit" w:hAnsi="inherit"/>
              </w:rPr>
              <w:br/>
              <w:t>Wymiar woreczka: 12 x 12 cm</w:t>
            </w:r>
            <w:r>
              <w:rPr>
                <w:rFonts w:ascii="inherit" w:hAnsi="inherit"/>
              </w:rPr>
              <w:br/>
              <w:t>Waga: 115 g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193D" w:rsidRPr="0046469B" w:rsidRDefault="00763922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zestawy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7639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683"/>
        </w:trPr>
        <w:tc>
          <w:tcPr>
            <w:tcW w:w="815" w:type="dxa"/>
          </w:tcPr>
          <w:p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412" w:type="dxa"/>
          </w:tcPr>
          <w:p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24A">
              <w:rPr>
                <w:rFonts w:ascii="Times New Roman" w:hAnsi="Times New Roman" w:cs="Times New Roman"/>
                <w:sz w:val="24"/>
                <w:szCs w:val="24"/>
              </w:rPr>
              <w:t>Podrzuć i złap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Długość platformy 70 cm, zestaw zawiera platformę w kolorze czerwonym oraz dwa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woreczki.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8E193D" w:rsidRPr="0046469B" w:rsidRDefault="00763922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7639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434"/>
        </w:trPr>
        <w:tc>
          <w:tcPr>
            <w:tcW w:w="815" w:type="dxa"/>
          </w:tcPr>
          <w:p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2412" w:type="dxa"/>
          </w:tcPr>
          <w:p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Wędkowanie w oceanie</w:t>
            </w:r>
          </w:p>
          <w:p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3D" w:rsidRPr="0046469B" w:rsidRDefault="008E193D" w:rsidP="00EF3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Zawartość: 2 ryby, 2 kraby, 2 rozgwiazdy, 2 wędki, 1 podwójna wędka. Wymiary: 48 cm – zwierzątka morskie, 15x13 cm – haczyki, 17x14 cm wędki. 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193D" w:rsidRPr="0046469B" w:rsidRDefault="00763922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7639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425"/>
        </w:trPr>
        <w:tc>
          <w:tcPr>
            <w:tcW w:w="815" w:type="dxa"/>
          </w:tcPr>
          <w:p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412" w:type="dxa"/>
          </w:tcPr>
          <w:p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Pozioma lina ; 5m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193D" w:rsidRPr="0046469B" w:rsidRDefault="00763922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7639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417"/>
        </w:trPr>
        <w:tc>
          <w:tcPr>
            <w:tcW w:w="815" w:type="dxa"/>
          </w:tcPr>
          <w:p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Maglownica Standard</w:t>
            </w:r>
          </w:p>
        </w:tc>
        <w:tc>
          <w:tcPr>
            <w:tcW w:w="3402" w:type="dxa"/>
          </w:tcPr>
          <w:p w:rsidR="008E193D" w:rsidRPr="00EC721B" w:rsidRDefault="008E193D" w:rsidP="00623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C72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Wymiary: 75cm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szerokość, 75cm długość i </w:t>
            </w:r>
            <w:r w:rsidRPr="00EC72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75 cm wysokość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8E193D" w:rsidRPr="00EC721B" w:rsidRDefault="008E193D" w:rsidP="00623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C72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Produkt ten jest wyrobem medycznym do różnego przeznaczenia, klasy I </w:t>
            </w:r>
            <w:proofErr w:type="spellStart"/>
            <w:r w:rsidRPr="00EC72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EC72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jest zgodny z normami Dyrektywy medycznej 93/42/EWG, której wprowadzenie do prawa polskiego stanowią:</w:t>
            </w:r>
          </w:p>
          <w:p w:rsidR="008E193D" w:rsidRPr="00EC721B" w:rsidRDefault="008E193D" w:rsidP="00623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C72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Ustawa o wyrobach medycznych z dn. 20.04.2004 r. oraz Rozporządzenie Ministra Zdrowia z 03.11.2004 w sprawie wymagań zasadniczych dla wyrobów medycznych różnego przeznaczenia, [Dz. U. 251 poz. 2514 ze zm.] oraz ustawą o wyrobach medycznych z dnia 20 kwietnia 2004 roku [Dz. U. 93, poz. 896 ze zm. i normami z nią zharmonizowanymi.</w:t>
            </w:r>
          </w:p>
          <w:p w:rsidR="008E193D" w:rsidRPr="00EC721B" w:rsidRDefault="008E193D" w:rsidP="00623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C721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Produkt został zarejestrowany w </w:t>
            </w:r>
            <w:r w:rsidRPr="00EC721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Urzędzie Rejestracji Produktów Leczniczych, Wyrobów Medycznych i Produktów Biobójczych w Warszawie.</w:t>
            </w:r>
          </w:p>
          <w:p w:rsidR="008E193D" w:rsidRPr="0046469B" w:rsidRDefault="008E193D" w:rsidP="006238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C721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Wyrób medyczny, który powstaje z wyłącznie certyfikowanych materiałów. 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193D" w:rsidRPr="0046469B" w:rsidRDefault="00763922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7639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128"/>
        </w:trPr>
        <w:tc>
          <w:tcPr>
            <w:tcW w:w="815" w:type="dxa"/>
          </w:tcPr>
          <w:p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412" w:type="dxa"/>
          </w:tcPr>
          <w:p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Materac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rehabilitacyjny L</w:t>
            </w:r>
          </w:p>
        </w:tc>
        <w:tc>
          <w:tcPr>
            <w:tcW w:w="3402" w:type="dxa"/>
          </w:tcPr>
          <w:p w:rsidR="008E193D" w:rsidRPr="00242DF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Wykonany</w:t>
            </w:r>
            <w:r w:rsidRPr="00242D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z pianki poliuretanowej wtórnie spienionej o gęstości 70-180kg/m3 w obszyciu z tkaniny skóropodobnej lub dzianiny nadającej się do prania. Posiada oznaczenie CE.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DFB">
              <w:rPr>
                <w:rFonts w:ascii="Times New Roman" w:hAnsi="Times New Roman" w:cs="Times New Roman"/>
                <w:sz w:val="24"/>
                <w:szCs w:val="24"/>
              </w:rPr>
              <w:t>Wymiary: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FB">
              <w:rPr>
                <w:rFonts w:ascii="Times New Roman" w:hAnsi="Times New Roman" w:cs="Times New Roman"/>
                <w:sz w:val="24"/>
                <w:szCs w:val="24"/>
              </w:rPr>
              <w:t>2000x900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193D" w:rsidRPr="0046469B" w:rsidRDefault="00763922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7639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604"/>
        </w:trPr>
        <w:tc>
          <w:tcPr>
            <w:tcW w:w="815" w:type="dxa"/>
          </w:tcPr>
          <w:p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412" w:type="dxa"/>
          </w:tcPr>
          <w:p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Groszek terapeutyczny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Nadmuchiwane warzywo. Kolor zielony. Materiał : winyl. Wypełnienie : granulat. Długość: 158 cm.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193D" w:rsidRPr="0046469B" w:rsidRDefault="00763922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7639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842"/>
        </w:trPr>
        <w:tc>
          <w:tcPr>
            <w:tcW w:w="815" w:type="dxa"/>
          </w:tcPr>
          <w:p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FA8">
              <w:rPr>
                <w:rFonts w:ascii="Times New Roman" w:hAnsi="Times New Roman" w:cs="Times New Roman"/>
                <w:sz w:val="24"/>
                <w:szCs w:val="24"/>
              </w:rPr>
              <w:t>Ławeczka gimnastyczna</w:t>
            </w:r>
          </w:p>
        </w:tc>
        <w:tc>
          <w:tcPr>
            <w:tcW w:w="3402" w:type="dxa"/>
          </w:tcPr>
          <w:p w:rsidR="008E193D" w:rsidRPr="00DE5FA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5FA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Ławka gimnastyczna 2,5m nogi drewniane,  wykonana z tarcicy iglastej. Na nogach gumowe nakładki.</w:t>
            </w:r>
            <w:r w:rsidRPr="00DE5FA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Belka znajdująca się od spodu ławki po jej obróceniu staje się równoważnią.</w:t>
            </w:r>
            <w:r w:rsidRPr="00DE5FA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Wysokość 31cm; szerokość 24cm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5FA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Ławka spełnia wymogi normy EN 913. </w:t>
            </w:r>
            <w:r w:rsidRPr="00DE5FA8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 xml:space="preserve">Posiada certyfikat zgodności. 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193D" w:rsidRPr="0046469B" w:rsidRDefault="00763922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7639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919"/>
        </w:trPr>
        <w:tc>
          <w:tcPr>
            <w:tcW w:w="815" w:type="dxa"/>
          </w:tcPr>
          <w:p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412" w:type="dxa"/>
          </w:tcPr>
          <w:p w:rsidR="008E193D" w:rsidRPr="00B329E5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Klasy dywanik do zabawy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Dywanik w kształcie gry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 w klasy.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Nadruk cyferek.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Pr="00B329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Dywanik jest plamoodporny, spieralny i posiada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zabezpieczenie antypoślizgowe.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Zestaw zawiera: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 - dywanik i 2 woreczki do gry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br/>
              <w:t>Wymiary:199,4 x 67,3 cm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br/>
              <w:t xml:space="preserve">Wymiary opakowania </w:t>
            </w:r>
            <w:r w:rsidRPr="00B329E5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 68 x 13,5 x 13,5 cm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br/>
              <w:t>Wiek: od 3 lat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193D" w:rsidRPr="0046469B" w:rsidRDefault="00763922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7639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061"/>
        </w:trPr>
        <w:tc>
          <w:tcPr>
            <w:tcW w:w="815" w:type="dxa"/>
          </w:tcPr>
          <w:p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Deska rotacyjna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Wymiary siedziska: 51x51 cm, wymiary podstawy: 40x40 cm, wysokość całkowita: 9 cm, grubość siedziska: 3,5 cm, waga: 9 kg, dopuszczalne obciążenie: 100 kg., wykonanie: stal, sklejka, materiał tapicerski. 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193D" w:rsidRPr="0046469B" w:rsidRDefault="002C7261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2C72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919"/>
        </w:trPr>
        <w:tc>
          <w:tcPr>
            <w:tcW w:w="815" w:type="dxa"/>
          </w:tcPr>
          <w:p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Kołdra/kocyk obciążeniowy z poszewką</w:t>
            </w:r>
          </w:p>
        </w:tc>
        <w:tc>
          <w:tcPr>
            <w:tcW w:w="3402" w:type="dxa"/>
          </w:tcPr>
          <w:p w:rsidR="008E193D" w:rsidRPr="002C7261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1">
              <w:rPr>
                <w:rFonts w:ascii="Times New Roman" w:hAnsi="Times New Roman" w:cs="Times New Roman"/>
                <w:sz w:val="24"/>
                <w:szCs w:val="24"/>
              </w:rPr>
              <w:t>Kołdra/kocyk mały 90x100cm, waga 3 kg</w:t>
            </w:r>
          </w:p>
          <w:p w:rsidR="008E193D" w:rsidRPr="002C7261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1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Kołdra jest wypełniona specjalnym bezpiecznym, szklanym granulatem. Jego struktura jest podobna do piasku dzięki czemu kołdra nim wypełniona jest miękka i delikatna.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Kołdra wykonana jest z certyfikowanych materiałów. Składa się z części zasadniczej z wypełnieniem/obciążeniem oraz poszewki, którą łatwo odpiąć od części zasadniczej za pośrednictwem suwaka, ukrytego wewnątrz kołdry.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193D" w:rsidRPr="0046469B" w:rsidRDefault="002C7261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2C72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567"/>
        </w:trPr>
        <w:tc>
          <w:tcPr>
            <w:tcW w:w="815" w:type="dxa"/>
          </w:tcPr>
          <w:p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Piłka lekarska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Piłka lekarska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Waga: 2 kg. Kolor niebieski. 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193D" w:rsidRPr="0046469B" w:rsidRDefault="002C7261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2C72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763"/>
        </w:trPr>
        <w:tc>
          <w:tcPr>
            <w:tcW w:w="815" w:type="dxa"/>
          </w:tcPr>
          <w:p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Piłka  chrupiąca</w:t>
            </w:r>
          </w:p>
        </w:tc>
        <w:tc>
          <w:tcPr>
            <w:tcW w:w="3402" w:type="dxa"/>
          </w:tcPr>
          <w:p w:rsidR="008E193D" w:rsidRPr="00C8641A" w:rsidRDefault="008E193D" w:rsidP="006238C3">
            <w:pPr>
              <w:pStyle w:val="NormalnyWeb"/>
              <w:spacing w:before="240" w:beforeAutospacing="0" w:after="240" w:afterAutospacing="0"/>
              <w:rPr>
                <w:rFonts w:ascii="&amp;quot" w:hAnsi="&amp;quot" w:hint="eastAsia"/>
                <w:color w:val="0A0601"/>
              </w:rPr>
            </w:pPr>
            <w:r>
              <w:rPr>
                <w:rFonts w:ascii="&amp;quot" w:hAnsi="&amp;quot"/>
                <w:color w:val="0A0601"/>
              </w:rPr>
              <w:t xml:space="preserve">Ogromna, przezroczysta kula wypełniona różnokolorowym konfetti. Wymiary produktu : 40 cm. 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193D" w:rsidRPr="0046469B" w:rsidRDefault="002C7261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2C72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850"/>
        </w:trPr>
        <w:tc>
          <w:tcPr>
            <w:tcW w:w="815" w:type="dxa"/>
          </w:tcPr>
          <w:p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Magiczna symetria</w:t>
            </w:r>
          </w:p>
        </w:tc>
        <w:tc>
          <w:tcPr>
            <w:tcW w:w="3402" w:type="dxa"/>
          </w:tcPr>
          <w:p w:rsidR="008E193D" w:rsidRPr="00C8641A" w:rsidRDefault="008E193D" w:rsidP="006238C3">
            <w:pPr>
              <w:pStyle w:val="NormalnyWeb"/>
              <w:spacing w:before="240" w:beforeAutospacing="0" w:after="240" w:afterAutospacing="0"/>
              <w:rPr>
                <w:rFonts w:ascii="&amp;quot" w:hAnsi="&amp;quot" w:hint="eastAsia"/>
                <w:color w:val="0A0601"/>
              </w:rPr>
            </w:pPr>
            <w:r>
              <w:rPr>
                <w:rFonts w:ascii="&amp;quot" w:hAnsi="&amp;quot"/>
                <w:color w:val="0A0601"/>
              </w:rPr>
              <w:t>Dwa lustra oraz zestaw kolorowych figur geometrycznych. Dołączone karty aktywności z poziomami trudności.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193D" w:rsidRPr="0046469B" w:rsidRDefault="002C7261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2C72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808"/>
        </w:trPr>
        <w:tc>
          <w:tcPr>
            <w:tcW w:w="815" w:type="dxa"/>
          </w:tcPr>
          <w:p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80">
              <w:rPr>
                <w:rFonts w:ascii="Times New Roman" w:hAnsi="Times New Roman" w:cs="Times New Roman"/>
                <w:sz w:val="24"/>
                <w:szCs w:val="24"/>
              </w:rPr>
              <w:t>Domino</w:t>
            </w:r>
          </w:p>
        </w:tc>
        <w:tc>
          <w:tcPr>
            <w:tcW w:w="3402" w:type="dxa"/>
          </w:tcPr>
          <w:p w:rsidR="008E193D" w:rsidRDefault="008E193D" w:rsidP="006238C3">
            <w:pPr>
              <w:pStyle w:val="NormalnyWeb"/>
              <w:spacing w:before="0" w:beforeAutospacing="0" w:after="0" w:afterAutospacing="0"/>
              <w:textAlignment w:val="baseline"/>
              <w:rPr>
                <w:rFonts w:ascii="inherit" w:hAnsi="inherit" w:hint="eastAsia"/>
                <w:bdr w:val="none" w:sz="0" w:space="0" w:color="auto" w:frame="1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Ogromne, miękkie i elastyczne domino z pianki.</w:t>
            </w:r>
          </w:p>
          <w:p w:rsidR="008E193D" w:rsidRDefault="008E193D" w:rsidP="006238C3">
            <w:pPr>
              <w:pStyle w:val="NormalnyWeb"/>
              <w:spacing w:before="0" w:beforeAutospacing="0" w:after="0" w:afterAutospacing="0"/>
              <w:textAlignment w:val="baseline"/>
              <w:rPr>
                <w:rFonts w:ascii="inherit" w:hAnsi="inherit" w:hint="eastAsia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28 elementów w zestawie.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inherit" w:hAnsi="inherit"/>
              </w:rPr>
              <w:t>Wiek: 2+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193D" w:rsidRPr="0046469B" w:rsidRDefault="002C7261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2C72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1478"/>
        </w:trPr>
        <w:tc>
          <w:tcPr>
            <w:tcW w:w="815" w:type="dxa"/>
          </w:tcPr>
          <w:p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Trampolina 123 cm</w:t>
            </w:r>
          </w:p>
        </w:tc>
        <w:tc>
          <w:tcPr>
            <w:tcW w:w="3402" w:type="dxa"/>
          </w:tcPr>
          <w:p w:rsidR="008E193D" w:rsidRPr="007F7665" w:rsidRDefault="008E193D" w:rsidP="006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65">
              <w:rPr>
                <w:rFonts w:ascii="Times New Roman" w:hAnsi="Times New Roman" w:cs="Times New Roman"/>
                <w:sz w:val="24"/>
                <w:szCs w:val="24"/>
              </w:rPr>
              <w:t>Trampolina wsparta jest na 8 nóżkach. </w:t>
            </w:r>
          </w:p>
          <w:p w:rsidR="008E193D" w:rsidRPr="007F7665" w:rsidRDefault="008E193D" w:rsidP="00623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65">
              <w:rPr>
                <w:rFonts w:ascii="Times New Roman" w:hAnsi="Times New Roman" w:cs="Times New Roman"/>
                <w:sz w:val="24"/>
                <w:szCs w:val="24"/>
              </w:rPr>
              <w:t>Mata do odbić, nóżki wykonane są w kolorze czarnym. Osłona sprężyn w kolorze niebieskim.</w:t>
            </w:r>
          </w:p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665">
              <w:rPr>
                <w:rFonts w:ascii="Times New Roman" w:hAnsi="Times New Roman" w:cs="Times New Roman"/>
                <w:sz w:val="24"/>
                <w:szCs w:val="24"/>
              </w:rPr>
              <w:t>Trampolina przeznaczona zarówno do użytku w pomieszczeniach jak i na zewnątrz.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Dopuszczalne obciążenie 100 kg.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193D" w:rsidRPr="0046469B" w:rsidRDefault="002C7261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2C72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46469B" w:rsidTr="00E42D90">
        <w:trPr>
          <w:trHeight w:val="692"/>
        </w:trPr>
        <w:tc>
          <w:tcPr>
            <w:tcW w:w="815" w:type="dxa"/>
          </w:tcPr>
          <w:p w:rsidR="008E193D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41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Szczudła kamienne</w:t>
            </w:r>
          </w:p>
        </w:tc>
        <w:tc>
          <w:tcPr>
            <w:tcW w:w="3402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B14">
              <w:rPr>
                <w:rFonts w:ascii="Times New Roman" w:hAnsi="Times New Roman" w:cs="Times New Roman"/>
                <w:sz w:val="24"/>
                <w:szCs w:val="24"/>
              </w:rPr>
              <w:t>Maksymalne obciążenie: 60 kg</w:t>
            </w:r>
            <w:r w:rsidRPr="00435B14">
              <w:rPr>
                <w:rFonts w:ascii="Times New Roman" w:hAnsi="Times New Roman" w:cs="Times New Roman"/>
                <w:sz w:val="24"/>
                <w:szCs w:val="24"/>
              </w:rPr>
              <w:br/>
              <w:t>Wym.: dł. 16 x szer. 10,5 x wys. 8 cm</w:t>
            </w:r>
          </w:p>
        </w:tc>
        <w:tc>
          <w:tcPr>
            <w:tcW w:w="1134" w:type="dxa"/>
          </w:tcPr>
          <w:p w:rsidR="008E193D" w:rsidRPr="0046469B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E193D" w:rsidRPr="0046469B" w:rsidRDefault="002C7261" w:rsidP="002C7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46469B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2C72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0726E8" w:rsidTr="00E42D90">
        <w:trPr>
          <w:trHeight w:val="692"/>
        </w:trPr>
        <w:tc>
          <w:tcPr>
            <w:tcW w:w="815" w:type="dxa"/>
          </w:tcPr>
          <w:p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412" w:type="dxa"/>
          </w:tcPr>
          <w:p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Duży słownik angielsko-polski, polsko-angielski</w:t>
            </w:r>
          </w:p>
        </w:tc>
        <w:tc>
          <w:tcPr>
            <w:tcW w:w="3402" w:type="dxa"/>
          </w:tcPr>
          <w:p w:rsidR="008E193D" w:rsidRPr="000726E8" w:rsidRDefault="008E193D" w:rsidP="006238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</w:rPr>
              <w:t>Autor: opracowanie zbiorowe. Wydawnictwo:</w:t>
            </w:r>
          </w:p>
          <w:p w:rsidR="008E193D" w:rsidRPr="000726E8" w:rsidRDefault="008E193D" w:rsidP="006238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Langenscheidt</w:t>
            </w:r>
            <w:proofErr w:type="spellEnd"/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Format: </w:t>
            </w:r>
            <w:r w:rsidRPr="00072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>13.0x19.0cm</w:t>
            </w:r>
          </w:p>
          <w:p w:rsidR="008E193D" w:rsidRPr="000726E8" w:rsidRDefault="008E193D" w:rsidP="006238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Oprawa: </w:t>
            </w:r>
            <w:r w:rsidRPr="00072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>Miękka</w:t>
            </w: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, </w:t>
            </w: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ilość stron: 680, </w:t>
            </w:r>
            <w:proofErr w:type="spellStart"/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</w:rPr>
              <w:t>ean</w:t>
            </w:r>
            <w:proofErr w:type="spellEnd"/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 xml:space="preserve"> 9788364667237 </w:t>
            </w:r>
          </w:p>
          <w:p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ISBN: </w:t>
            </w:r>
            <w:r w:rsidRPr="00072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>9788364667237</w:t>
            </w:r>
            <w:r w:rsidRPr="00072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br w:type="textWrapping" w:clear="all"/>
            </w:r>
          </w:p>
        </w:tc>
        <w:tc>
          <w:tcPr>
            <w:tcW w:w="1134" w:type="dxa"/>
          </w:tcPr>
          <w:p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8E193D" w:rsidRPr="000726E8" w:rsidRDefault="002C7261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E193D" w:rsidRPr="00F32920" w:rsidRDefault="008E193D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93D" w:rsidRPr="000726E8" w:rsidTr="00E42D90">
        <w:trPr>
          <w:trHeight w:val="692"/>
        </w:trPr>
        <w:tc>
          <w:tcPr>
            <w:tcW w:w="815" w:type="dxa"/>
          </w:tcPr>
          <w:p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412" w:type="dxa"/>
          </w:tcPr>
          <w:p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Książka "Great! Wielka Brytania dla dociekliwych."</w:t>
            </w:r>
          </w:p>
        </w:tc>
        <w:tc>
          <w:tcPr>
            <w:tcW w:w="3402" w:type="dxa"/>
          </w:tcPr>
          <w:p w:rsidR="008E193D" w:rsidRPr="000726E8" w:rsidRDefault="008E193D" w:rsidP="002C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 xml:space="preserve">Autor: </w:t>
            </w:r>
            <w:hyperlink r:id="rId23" w:history="1">
              <w:proofErr w:type="spellStart"/>
              <w:r w:rsidRPr="000726E8">
                <w:rPr>
                  <w:rStyle w:val="Hipercze"/>
                  <w:sz w:val="24"/>
                  <w:szCs w:val="24"/>
                </w:rPr>
                <w:t>Oziewicz</w:t>
              </w:r>
              <w:proofErr w:type="spellEnd"/>
            </w:hyperlink>
            <w:r w:rsidRPr="000726E8">
              <w:rPr>
                <w:rFonts w:ascii="Times New Roman" w:hAnsi="Times New Roman" w:cs="Times New Roman"/>
                <w:sz w:val="24"/>
                <w:szCs w:val="24"/>
              </w:rPr>
              <w:t xml:space="preserve">, Wydawnictwo: </w:t>
            </w:r>
            <w:hyperlink r:id="rId24" w:tooltip=" Wydawnictwo Dwie Siostry" w:history="1">
              <w:r w:rsidRPr="000726E8">
                <w:rPr>
                  <w:rStyle w:val="Hipercze"/>
                  <w:sz w:val="24"/>
                  <w:szCs w:val="24"/>
                </w:rPr>
                <w:t>Dwie Siostry</w:t>
              </w:r>
            </w:hyperlink>
            <w:r w:rsidRPr="000726E8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  <w:t>ISBN:</w:t>
            </w:r>
            <w:r w:rsidRPr="00072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26E8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9788381500142</w:t>
            </w: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, Języki:</w:t>
            </w:r>
            <w:r w:rsidRPr="00072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26E8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polski</w:t>
            </w:r>
            <w:r w:rsidRPr="00072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Rok wydania:</w:t>
            </w:r>
            <w:r w:rsidRPr="00072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26E8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72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  <w:r w:rsidRPr="00072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stron:</w:t>
            </w:r>
            <w:r w:rsidRPr="00072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26E8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192</w:t>
            </w:r>
            <w:r w:rsidRPr="00072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Format:</w:t>
            </w:r>
            <w:r w:rsidRPr="00072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26E8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15.0x23.5cm</w:t>
            </w:r>
            <w:r w:rsidRPr="000726E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 xml:space="preserve"> Oprawa:</w:t>
            </w:r>
            <w:r w:rsidRPr="00072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26E8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twarda</w:t>
            </w:r>
            <w:r w:rsidRPr="00072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193D" w:rsidRPr="000726E8" w:rsidRDefault="002C7261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E193D" w:rsidRPr="00F32920" w:rsidRDefault="008E193D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93D" w:rsidRPr="000726E8" w:rsidTr="00E42D90">
        <w:trPr>
          <w:trHeight w:val="692"/>
        </w:trPr>
        <w:tc>
          <w:tcPr>
            <w:tcW w:w="815" w:type="dxa"/>
          </w:tcPr>
          <w:p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412" w:type="dxa"/>
          </w:tcPr>
          <w:p w:rsidR="008E193D" w:rsidRPr="000726E8" w:rsidRDefault="008E193D" w:rsidP="006238C3">
            <w:pPr>
              <w:spacing w:line="240" w:lineRule="auto"/>
              <w:rPr>
                <w:rStyle w:val="Pogrubienie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Książka</w:t>
            </w:r>
            <w:proofErr w:type="spellEnd"/>
            <w:r w:rsidRPr="0007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London " Vicky </w:t>
            </w:r>
            <w:proofErr w:type="spellStart"/>
            <w:r w:rsidRPr="0007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Shipton</w:t>
            </w:r>
            <w:proofErr w:type="spellEnd"/>
            <w:r w:rsidRPr="0007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</w:p>
          <w:p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93D" w:rsidRPr="000726E8" w:rsidRDefault="008E193D" w:rsidP="006238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SKU </w:t>
            </w:r>
            <w:r w:rsidRPr="00072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>9781408285084</w:t>
            </w: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, Wydawnictwo: </w:t>
            </w:r>
            <w:r w:rsidRPr="00072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>Pearson</w:t>
            </w: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,</w:t>
            </w:r>
          </w:p>
          <w:p w:rsidR="008E193D" w:rsidRPr="000726E8" w:rsidRDefault="008E193D" w:rsidP="006238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Autor: </w:t>
            </w:r>
            <w:proofErr w:type="spellStart"/>
            <w:r w:rsidRPr="00072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>Vicky</w:t>
            </w:r>
            <w:proofErr w:type="spellEnd"/>
            <w:r w:rsidRPr="00072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072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>Shipton</w:t>
            </w:r>
            <w:proofErr w:type="spellEnd"/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, Rok Wydania</w:t>
            </w:r>
            <w:r w:rsidRPr="00072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TW"/>
              </w:rPr>
              <w:t>:</w:t>
            </w:r>
            <w:r w:rsidRPr="00072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>2012,</w:t>
            </w: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Oprawa </w:t>
            </w:r>
            <w:r w:rsidRPr="00072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>Miękka</w:t>
            </w: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, Ilość stron: </w:t>
            </w:r>
            <w:r w:rsidRPr="00072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>32,</w:t>
            </w: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Format </w:t>
            </w:r>
            <w:r w:rsidRPr="00072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>140 x 200</w:t>
            </w:r>
          </w:p>
        </w:tc>
        <w:tc>
          <w:tcPr>
            <w:tcW w:w="1134" w:type="dxa"/>
          </w:tcPr>
          <w:p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193D" w:rsidRPr="000726E8" w:rsidRDefault="002C7261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E193D" w:rsidRPr="00F32920" w:rsidRDefault="008E193D" w:rsidP="00F329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193D" w:rsidRPr="002C7261" w:rsidTr="00E42D90">
        <w:trPr>
          <w:trHeight w:val="692"/>
        </w:trPr>
        <w:tc>
          <w:tcPr>
            <w:tcW w:w="815" w:type="dxa"/>
          </w:tcPr>
          <w:p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2412" w:type="dxa"/>
          </w:tcPr>
          <w:p w:rsidR="008E193D" w:rsidRPr="003C72B6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Książka</w:t>
            </w:r>
            <w:proofErr w:type="spellEnd"/>
            <w:r w:rsidRPr="0007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"A History of Britain " Fiona </w:t>
            </w:r>
            <w:proofErr w:type="spellStart"/>
            <w:r w:rsidRPr="0007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Beddall</w:t>
            </w:r>
            <w:proofErr w:type="spellEnd"/>
          </w:p>
        </w:tc>
        <w:tc>
          <w:tcPr>
            <w:tcW w:w="3402" w:type="dxa"/>
          </w:tcPr>
          <w:p w:rsidR="008E193D" w:rsidRPr="000726E8" w:rsidRDefault="008E193D" w:rsidP="006238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SKU </w:t>
            </w:r>
            <w:r w:rsidRPr="00072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>9781447925552</w:t>
            </w: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,Wydawnictwo: </w:t>
            </w:r>
            <w:r w:rsidRPr="00072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>Pearson</w:t>
            </w: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, </w:t>
            </w:r>
          </w:p>
          <w:p w:rsidR="008E193D" w:rsidRPr="000726E8" w:rsidRDefault="008E193D" w:rsidP="006238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Autor: </w:t>
            </w:r>
            <w:proofErr w:type="spellStart"/>
            <w:r w:rsidRPr="00072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>Fiona</w:t>
            </w:r>
            <w:proofErr w:type="spellEnd"/>
            <w:r w:rsidRPr="00072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072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>Beddall</w:t>
            </w:r>
            <w:proofErr w:type="spellEnd"/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, Rok Wydania: </w:t>
            </w:r>
            <w:r w:rsidRPr="00072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>2012</w:t>
            </w: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8E193D" w:rsidRPr="000726E8" w:rsidRDefault="008E193D" w:rsidP="006238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Oprawa: </w:t>
            </w:r>
            <w:r w:rsidRPr="00072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TW"/>
              </w:rPr>
              <w:t>Miękka</w:t>
            </w: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193D" w:rsidRPr="000726E8" w:rsidRDefault="002C7261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E193D" w:rsidRPr="002C7261" w:rsidRDefault="008E193D" w:rsidP="002C7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93D" w:rsidRPr="000726E8" w:rsidTr="00E42D90">
        <w:trPr>
          <w:trHeight w:val="692"/>
        </w:trPr>
        <w:tc>
          <w:tcPr>
            <w:tcW w:w="815" w:type="dxa"/>
          </w:tcPr>
          <w:p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2412" w:type="dxa"/>
          </w:tcPr>
          <w:p w:rsidR="008E193D" w:rsidRPr="003C72B6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Książka</w:t>
            </w:r>
            <w:proofErr w:type="spellEnd"/>
            <w:r w:rsidRPr="0007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"Welcome to the UK"  Jenny Dooley, Virginia Evans </w:t>
            </w:r>
          </w:p>
        </w:tc>
        <w:tc>
          <w:tcPr>
            <w:tcW w:w="3402" w:type="dxa"/>
          </w:tcPr>
          <w:p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 xml:space="preserve">EAN 9781471563201, Autor: Jenny </w:t>
            </w:r>
            <w:proofErr w:type="spellStart"/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, Virginia Evans, Rok wydania: 2017, oprawa: miękka, ilość stron:48, format: 190x240, wydawnictwo: Express Publishing</w:t>
            </w:r>
          </w:p>
        </w:tc>
        <w:tc>
          <w:tcPr>
            <w:tcW w:w="1134" w:type="dxa"/>
          </w:tcPr>
          <w:p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193D" w:rsidRPr="000726E8" w:rsidRDefault="002C7261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9" w:type="dxa"/>
          </w:tcPr>
          <w:p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E193D" w:rsidRPr="002C7261" w:rsidRDefault="008E193D" w:rsidP="002C7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93D" w:rsidRPr="000726E8" w:rsidTr="00E42D90">
        <w:trPr>
          <w:trHeight w:val="692"/>
        </w:trPr>
        <w:tc>
          <w:tcPr>
            <w:tcW w:w="815" w:type="dxa"/>
          </w:tcPr>
          <w:p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2412" w:type="dxa"/>
          </w:tcPr>
          <w:p w:rsidR="008E193D" w:rsidRPr="000726E8" w:rsidRDefault="008E193D" w:rsidP="006238C3">
            <w:pPr>
              <w:pStyle w:val="Nagwek1"/>
              <w:outlineLvl w:val="0"/>
              <w:rPr>
                <w:rStyle w:val="price"/>
                <w:rFonts w:eastAsiaTheme="majorEastAsia"/>
                <w:b w:val="0"/>
                <w:sz w:val="24"/>
                <w:szCs w:val="24"/>
              </w:rPr>
            </w:pPr>
            <w:r w:rsidRPr="000726E8">
              <w:rPr>
                <w:b w:val="0"/>
                <w:sz w:val="24"/>
                <w:szCs w:val="24"/>
              </w:rPr>
              <w:t>Płyta CD dla nauczyciela "</w:t>
            </w:r>
            <w:proofErr w:type="spellStart"/>
            <w:r w:rsidRPr="000726E8">
              <w:rPr>
                <w:b w:val="0"/>
                <w:sz w:val="24"/>
                <w:szCs w:val="24"/>
              </w:rPr>
              <w:t>Welcome</w:t>
            </w:r>
            <w:proofErr w:type="spellEnd"/>
            <w:r w:rsidRPr="000726E8">
              <w:rPr>
                <w:b w:val="0"/>
                <w:sz w:val="24"/>
                <w:szCs w:val="24"/>
              </w:rPr>
              <w:t xml:space="preserve"> to </w:t>
            </w:r>
            <w:proofErr w:type="spellStart"/>
            <w:r w:rsidRPr="000726E8">
              <w:rPr>
                <w:b w:val="0"/>
                <w:sz w:val="24"/>
                <w:szCs w:val="24"/>
              </w:rPr>
              <w:t>the</w:t>
            </w:r>
            <w:proofErr w:type="spellEnd"/>
            <w:r w:rsidRPr="000726E8">
              <w:rPr>
                <w:b w:val="0"/>
                <w:sz w:val="24"/>
                <w:szCs w:val="24"/>
              </w:rPr>
              <w:t xml:space="preserve"> UK" </w:t>
            </w:r>
          </w:p>
          <w:p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EAN  </w:t>
            </w: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9781471542961, </w:t>
            </w:r>
            <w:r w:rsidRPr="0007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</w:t>
            </w:r>
            <w:proofErr w:type="spellEnd"/>
            <w:r w:rsidRPr="0007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Jenny Dooley, Virginia Evans, </w:t>
            </w:r>
            <w:proofErr w:type="spellStart"/>
            <w:r w:rsidRPr="0007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Rok</w:t>
            </w:r>
            <w:proofErr w:type="spellEnd"/>
            <w:r w:rsidRPr="0007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wydania</w:t>
            </w:r>
            <w:proofErr w:type="spellEnd"/>
            <w:r w:rsidRPr="0007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2017, </w:t>
            </w:r>
            <w:proofErr w:type="spellStart"/>
            <w:r w:rsidRPr="0007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wydawnictwo</w:t>
            </w:r>
            <w:proofErr w:type="spellEnd"/>
            <w:r w:rsidRPr="0007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Express Publishing.</w:t>
            </w:r>
          </w:p>
        </w:tc>
        <w:tc>
          <w:tcPr>
            <w:tcW w:w="1134" w:type="dxa"/>
          </w:tcPr>
          <w:p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8E193D" w:rsidRPr="000726E8" w:rsidRDefault="002C7261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płyty</w:t>
            </w:r>
          </w:p>
        </w:tc>
        <w:tc>
          <w:tcPr>
            <w:tcW w:w="1559" w:type="dxa"/>
          </w:tcPr>
          <w:p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8E193D" w:rsidRPr="002C7261" w:rsidRDefault="008E193D" w:rsidP="002C7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E193D" w:rsidRPr="000726E8" w:rsidTr="00E42D90">
        <w:trPr>
          <w:trHeight w:val="692"/>
        </w:trPr>
        <w:tc>
          <w:tcPr>
            <w:tcW w:w="815" w:type="dxa"/>
          </w:tcPr>
          <w:p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2412" w:type="dxa"/>
          </w:tcPr>
          <w:p w:rsidR="008E193D" w:rsidRPr="000726E8" w:rsidRDefault="008E193D" w:rsidP="006238C3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0726E8">
              <w:rPr>
                <w:b w:val="0"/>
                <w:sz w:val="24"/>
                <w:szCs w:val="24"/>
              </w:rPr>
              <w:t>Speaker's</w:t>
            </w:r>
            <w:proofErr w:type="spellEnd"/>
            <w:r w:rsidRPr="000726E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726E8">
              <w:rPr>
                <w:b w:val="0"/>
                <w:sz w:val="24"/>
                <w:szCs w:val="24"/>
              </w:rPr>
              <w:t>box</w:t>
            </w:r>
            <w:proofErr w:type="spellEnd"/>
            <w:r w:rsidRPr="000726E8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E193D" w:rsidRPr="000726E8" w:rsidRDefault="008E193D" w:rsidP="006238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2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Speaker’s</w:t>
            </w:r>
            <w:proofErr w:type="spellEnd"/>
            <w:r w:rsidRPr="00072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Box</w:t>
            </w:r>
            <w:proofErr w:type="spellEnd"/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pomoc dydaktyczna, która pozwala rozwijać umiejętność wypowiadania się oraz krytycznego myślenia.  Zestaw zawiera: kart z tematami wypowiedzi ustnych,14 czystych </w:t>
            </w:r>
            <w:proofErr w:type="spellStart"/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</w:rPr>
              <w:t>kart,pudełko,krótki</w:t>
            </w:r>
            <w:proofErr w:type="spellEnd"/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przewodnik dla nauczyciela (</w:t>
            </w:r>
            <w:proofErr w:type="spellStart"/>
            <w:r w:rsidRPr="00072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Teacher’s</w:t>
            </w:r>
            <w:proofErr w:type="spellEnd"/>
            <w:r w:rsidRPr="00072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Guide</w:t>
            </w:r>
            <w:r w:rsidRPr="000726E8">
              <w:rPr>
                <w:rFonts w:ascii="Times New Roman" w:eastAsia="Times New Roman" w:hAnsi="Times New Roman" w:cs="Times New Roman"/>
                <w:sz w:val="24"/>
                <w:szCs w:val="24"/>
              </w:rPr>
              <w:t>). Wysokość pudełka: 12,5 cm.</w:t>
            </w: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E193D" w:rsidRPr="000726E8" w:rsidRDefault="006238C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zestawy</w:t>
            </w:r>
            <w:proofErr w:type="spellEnd"/>
          </w:p>
        </w:tc>
        <w:tc>
          <w:tcPr>
            <w:tcW w:w="1559" w:type="dxa"/>
          </w:tcPr>
          <w:p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0726E8" w:rsidTr="00E42D90">
        <w:trPr>
          <w:trHeight w:val="692"/>
        </w:trPr>
        <w:tc>
          <w:tcPr>
            <w:tcW w:w="815" w:type="dxa"/>
          </w:tcPr>
          <w:p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2412" w:type="dxa"/>
          </w:tcPr>
          <w:p w:rsidR="008E193D" w:rsidRPr="000726E8" w:rsidRDefault="008E193D" w:rsidP="006238C3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0726E8">
              <w:rPr>
                <w:b w:val="0"/>
                <w:sz w:val="24"/>
                <w:szCs w:val="24"/>
              </w:rPr>
              <w:t>Kostki do konwersacji</w:t>
            </w:r>
          </w:p>
        </w:tc>
        <w:tc>
          <w:tcPr>
            <w:tcW w:w="3402" w:type="dxa"/>
          </w:tcPr>
          <w:p w:rsidR="008E193D" w:rsidRPr="003C72B6" w:rsidRDefault="008E193D" w:rsidP="006238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Gra edukacyjna w formie aktywizujących pytań. Zestaw wykonany z pianki kostek do nauki języka angielskiego,36 pytań , 6 szt. o wym. 4 x 4 x 4 cm</w:t>
            </w:r>
          </w:p>
        </w:tc>
        <w:tc>
          <w:tcPr>
            <w:tcW w:w="1134" w:type="dxa"/>
          </w:tcPr>
          <w:p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E193D" w:rsidRPr="000726E8" w:rsidRDefault="006238C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zestawy</w:t>
            </w:r>
            <w:proofErr w:type="spellEnd"/>
          </w:p>
        </w:tc>
        <w:tc>
          <w:tcPr>
            <w:tcW w:w="1559" w:type="dxa"/>
          </w:tcPr>
          <w:p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0726E8" w:rsidTr="00E42D90">
        <w:trPr>
          <w:trHeight w:val="692"/>
        </w:trPr>
        <w:tc>
          <w:tcPr>
            <w:tcW w:w="815" w:type="dxa"/>
          </w:tcPr>
          <w:p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2412" w:type="dxa"/>
          </w:tcPr>
          <w:p w:rsidR="008E193D" w:rsidRPr="000726E8" w:rsidRDefault="008E193D" w:rsidP="006238C3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0726E8">
              <w:rPr>
                <w:b w:val="0"/>
                <w:sz w:val="24"/>
                <w:szCs w:val="24"/>
              </w:rPr>
              <w:t xml:space="preserve">Kostki obrazkowe do układania opowiadań </w:t>
            </w:r>
          </w:p>
        </w:tc>
        <w:tc>
          <w:tcPr>
            <w:tcW w:w="3402" w:type="dxa"/>
          </w:tcPr>
          <w:p w:rsidR="008E193D" w:rsidRPr="000726E8" w:rsidRDefault="008E193D" w:rsidP="006238C3">
            <w:pPr>
              <w:pStyle w:val="NormalnyWeb"/>
            </w:pPr>
            <w:r w:rsidRPr="000726E8">
              <w:t>Miękkie kostki z pianki z obrazkami. 6 kostek o boku 4,2 cm w 3 kolorach.</w:t>
            </w:r>
          </w:p>
          <w:p w:rsidR="008E193D" w:rsidRPr="003C72B6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E193D" w:rsidRPr="000726E8" w:rsidRDefault="006238C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0726E8" w:rsidTr="00E42D90">
        <w:trPr>
          <w:trHeight w:val="692"/>
        </w:trPr>
        <w:tc>
          <w:tcPr>
            <w:tcW w:w="815" w:type="dxa"/>
          </w:tcPr>
          <w:p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2412" w:type="dxa"/>
          </w:tcPr>
          <w:p w:rsidR="008E193D" w:rsidRPr="000726E8" w:rsidRDefault="008E193D" w:rsidP="006238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 xml:space="preserve">Kostka miękka z kieszonkami - 16 cm </w:t>
            </w:r>
          </w:p>
          <w:p w:rsidR="008E193D" w:rsidRPr="000726E8" w:rsidRDefault="008E193D" w:rsidP="006238C3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Praktyczna kostka wykonana z pianki, obszyta winylem i zaopatrzona w przezroczyste kieszonki. Wymiary: 16 x 16 x 16 cm</w:t>
            </w:r>
          </w:p>
        </w:tc>
        <w:tc>
          <w:tcPr>
            <w:tcW w:w="1134" w:type="dxa"/>
          </w:tcPr>
          <w:p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193D" w:rsidRPr="000726E8" w:rsidRDefault="006238C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0726E8" w:rsidTr="00E42D90">
        <w:trPr>
          <w:trHeight w:val="692"/>
        </w:trPr>
        <w:tc>
          <w:tcPr>
            <w:tcW w:w="815" w:type="dxa"/>
          </w:tcPr>
          <w:p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2412" w:type="dxa"/>
          </w:tcPr>
          <w:p w:rsidR="008E193D" w:rsidRPr="000726E8" w:rsidRDefault="008E193D" w:rsidP="006238C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zh-TW"/>
              </w:rPr>
            </w:pPr>
            <w:proofErr w:type="spellStart"/>
            <w:r w:rsidRPr="000726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zh-TW"/>
              </w:rPr>
              <w:t>Plakat</w:t>
            </w:r>
            <w:proofErr w:type="spellEnd"/>
            <w:r w:rsidRPr="000726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zh-TW"/>
              </w:rPr>
              <w:t>" English Speaking Countries Map"</w:t>
            </w:r>
          </w:p>
          <w:p w:rsidR="008E193D" w:rsidRPr="003C72B6" w:rsidRDefault="008E193D" w:rsidP="006238C3">
            <w:pPr>
              <w:pStyle w:val="Nagwek1"/>
              <w:outlineLvl w:val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Speaking Countries Map - Poster. </w:t>
            </w: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Plakat edukacyjny formatu 67,6x98cm przedstawiający kraje "</w:t>
            </w:r>
            <w:proofErr w:type="spellStart"/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anglosfery</w:t>
            </w:r>
            <w:proofErr w:type="spellEnd"/>
            <w:r w:rsidRPr="000726E8">
              <w:rPr>
                <w:rFonts w:ascii="Times New Roman" w:hAnsi="Times New Roman" w:cs="Times New Roman"/>
                <w:sz w:val="24"/>
                <w:szCs w:val="24"/>
              </w:rPr>
              <w:t xml:space="preserve">" na mapie świata. </w:t>
            </w:r>
            <w:r w:rsidRPr="000726E8">
              <w:rPr>
                <w:rFonts w:ascii="Times New Roman" w:hAnsi="Times New Roman" w:cs="Times New Roman"/>
                <w:sz w:val="24"/>
                <w:szCs w:val="24"/>
              </w:rPr>
              <w:br/>
              <w:t>Wymiary: 67,6x98cm.Wykonanie papier 170g, błysk</w:t>
            </w:r>
            <w:r w:rsidRPr="000726E8">
              <w:rPr>
                <w:rFonts w:ascii="Times New Roman" w:hAnsi="Times New Roman" w:cs="Times New Roman"/>
                <w:sz w:val="24"/>
                <w:szCs w:val="24"/>
              </w:rPr>
              <w:br/>
              <w:t>ISBN 9788364730962. ET TOI 2017</w:t>
            </w:r>
          </w:p>
        </w:tc>
        <w:tc>
          <w:tcPr>
            <w:tcW w:w="1134" w:type="dxa"/>
          </w:tcPr>
          <w:p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E193D" w:rsidRPr="006238C3" w:rsidRDefault="008E193D" w:rsidP="00623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93D" w:rsidRPr="000726E8" w:rsidTr="00E42D90">
        <w:trPr>
          <w:trHeight w:val="692"/>
        </w:trPr>
        <w:tc>
          <w:tcPr>
            <w:tcW w:w="815" w:type="dxa"/>
          </w:tcPr>
          <w:p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2412" w:type="dxa"/>
          </w:tcPr>
          <w:p w:rsidR="008E193D" w:rsidRPr="006238C3" w:rsidRDefault="008E193D" w:rsidP="006238C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</w:rPr>
            </w:pPr>
            <w:r w:rsidRPr="000726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PAKIET: Nauka angielskiego – średnio zaawansowani </w:t>
            </w:r>
          </w:p>
          <w:p w:rsidR="008E193D" w:rsidRPr="000726E8" w:rsidRDefault="008E193D" w:rsidP="006238C3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193D" w:rsidRPr="003C72B6" w:rsidRDefault="008E193D" w:rsidP="00B8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 xml:space="preserve">Pakiet składający się z </w:t>
            </w:r>
            <w:r w:rsidRPr="00B875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875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plakatów służących do nauki angielskiego. Przedstawiają słówka</w:t>
            </w:r>
            <w:r w:rsidR="001D56B6" w:rsidRPr="000726E8">
              <w:rPr>
                <w:rFonts w:ascii="Times New Roman" w:hAnsi="Times New Roman" w:cs="Times New Roman"/>
                <w:sz w:val="24"/>
                <w:szCs w:val="24"/>
              </w:rPr>
              <w:t>,  różnice</w:t>
            </w: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 xml:space="preserve"> między czasami, odmianę czasowników itp. </w:t>
            </w:r>
            <w:r w:rsidRPr="000726E8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Plakaty są niezłożone (w tubie)</w:t>
            </w: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193D" w:rsidRPr="000726E8" w:rsidRDefault="006238C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0726E8" w:rsidTr="00E42D90">
        <w:trPr>
          <w:trHeight w:val="692"/>
        </w:trPr>
        <w:tc>
          <w:tcPr>
            <w:tcW w:w="815" w:type="dxa"/>
          </w:tcPr>
          <w:p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2412" w:type="dxa"/>
          </w:tcPr>
          <w:p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Karty obrazkowe do nauki alfabetu angielskiego - </w:t>
            </w:r>
            <w:proofErr w:type="spellStart"/>
            <w:r w:rsidRPr="000726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flashcards</w:t>
            </w:r>
            <w:proofErr w:type="spellEnd"/>
            <w:r w:rsidRPr="000726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E193D" w:rsidRPr="000726E8" w:rsidRDefault="008E193D" w:rsidP="006238C3">
            <w:pPr>
              <w:pStyle w:val="NormalnyWeb"/>
              <w:rPr>
                <w:color w:val="000000" w:themeColor="text1"/>
              </w:rPr>
            </w:pPr>
            <w:r w:rsidRPr="000726E8">
              <w:rPr>
                <w:color w:val="000000" w:themeColor="text1"/>
              </w:rPr>
              <w:t xml:space="preserve">Zestaw zawiera </w:t>
            </w:r>
            <w:r w:rsidRPr="000726E8">
              <w:rPr>
                <w:bCs/>
                <w:color w:val="000000" w:themeColor="text1"/>
              </w:rPr>
              <w:t>36 dużych</w:t>
            </w:r>
            <w:r w:rsidRPr="000726E8">
              <w:rPr>
                <w:color w:val="000000" w:themeColor="text1"/>
              </w:rPr>
              <w:t>, kolorowych kart obrazkowych przydatnych w nauce alfabetu w języku angielskim. Karty pomagają dzieciom zidentyfikować i wymienić poszczególne litery alfabetu.</w:t>
            </w:r>
          </w:p>
          <w:p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93D" w:rsidRPr="000726E8" w:rsidRDefault="008E193D" w:rsidP="0062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E193D" w:rsidRPr="000726E8" w:rsidRDefault="006238C3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3D" w:rsidRPr="000726E8" w:rsidRDefault="008E193D" w:rsidP="006238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E193D" w:rsidRPr="000726E8" w:rsidRDefault="008E193D" w:rsidP="00E831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3D" w:rsidRPr="00DC09FD" w:rsidTr="00E42D90">
        <w:tc>
          <w:tcPr>
            <w:tcW w:w="815" w:type="dxa"/>
          </w:tcPr>
          <w:p w:rsidR="008E193D" w:rsidRPr="00DC09FD" w:rsidRDefault="008E193D" w:rsidP="006238C3">
            <w:pPr>
              <w:rPr>
                <w:rFonts w:cstheme="minorHAnsi"/>
                <w:b/>
              </w:rPr>
            </w:pPr>
          </w:p>
        </w:tc>
        <w:tc>
          <w:tcPr>
            <w:tcW w:w="2412" w:type="dxa"/>
          </w:tcPr>
          <w:p w:rsidR="008E193D" w:rsidRPr="00BD5CB3" w:rsidRDefault="008E193D" w:rsidP="006238C3">
            <w:pPr>
              <w:shd w:val="clear" w:color="auto" w:fill="FFFFFF"/>
              <w:outlineLvl w:val="0"/>
              <w:rPr>
                <w:rFonts w:eastAsia="Times New Roman" w:cstheme="minorHAnsi"/>
                <w:b/>
                <w:kern w:val="36"/>
                <w:lang w:eastAsia="pl-PL"/>
              </w:rPr>
            </w:pPr>
            <w:r w:rsidRPr="00BD5CB3">
              <w:rPr>
                <w:rFonts w:eastAsia="Times New Roman" w:cstheme="minorHAnsi"/>
                <w:b/>
                <w:kern w:val="36"/>
                <w:lang w:eastAsia="pl-PL"/>
              </w:rPr>
              <w:t>Razem</w:t>
            </w:r>
          </w:p>
        </w:tc>
        <w:tc>
          <w:tcPr>
            <w:tcW w:w="3402" w:type="dxa"/>
          </w:tcPr>
          <w:p w:rsidR="008E193D" w:rsidRPr="00BD5CB3" w:rsidRDefault="008E193D" w:rsidP="006238C3">
            <w:pPr>
              <w:shd w:val="clear" w:color="auto" w:fill="FFFFFF"/>
              <w:spacing w:after="0" w:line="240" w:lineRule="auto"/>
              <w:textAlignment w:val="top"/>
              <w:rPr>
                <w:rFonts w:eastAsia="SimSun" w:cstheme="minorHAnsi"/>
                <w:b/>
                <w:bCs/>
                <w:lang w:eastAsia="zh-CN"/>
              </w:rPr>
            </w:pPr>
            <w:r w:rsidRPr="00BD5CB3">
              <w:rPr>
                <w:rFonts w:eastAsia="SimSun" w:cstheme="minorHAnsi"/>
                <w:b/>
                <w:bCs/>
                <w:lang w:eastAsia="zh-CN"/>
              </w:rPr>
              <w:t>X</w:t>
            </w:r>
          </w:p>
        </w:tc>
        <w:tc>
          <w:tcPr>
            <w:tcW w:w="1134" w:type="dxa"/>
          </w:tcPr>
          <w:p w:rsidR="008E193D" w:rsidRPr="00BD5CB3" w:rsidRDefault="008E193D" w:rsidP="006238C3">
            <w:pPr>
              <w:ind w:right="75"/>
              <w:rPr>
                <w:rFonts w:cstheme="minorHAnsi"/>
                <w:b/>
              </w:rPr>
            </w:pPr>
            <w:r w:rsidRPr="00BD5CB3">
              <w:rPr>
                <w:rFonts w:cstheme="minorHAnsi"/>
                <w:b/>
              </w:rPr>
              <w:t>X</w:t>
            </w:r>
          </w:p>
        </w:tc>
        <w:tc>
          <w:tcPr>
            <w:tcW w:w="1276" w:type="dxa"/>
          </w:tcPr>
          <w:p w:rsidR="008E193D" w:rsidRPr="00BD5CB3" w:rsidRDefault="008E193D" w:rsidP="006238C3">
            <w:pPr>
              <w:rPr>
                <w:rFonts w:cstheme="minorHAnsi"/>
                <w:b/>
              </w:rPr>
            </w:pPr>
            <w:r w:rsidRPr="00BD5CB3">
              <w:rPr>
                <w:rFonts w:cstheme="minorHAnsi"/>
                <w:b/>
              </w:rPr>
              <w:t>X</w:t>
            </w:r>
          </w:p>
        </w:tc>
        <w:tc>
          <w:tcPr>
            <w:tcW w:w="1559" w:type="dxa"/>
          </w:tcPr>
          <w:p w:rsidR="008E193D" w:rsidRPr="00BD5CB3" w:rsidRDefault="008E193D" w:rsidP="006238C3">
            <w:pPr>
              <w:rPr>
                <w:rFonts w:cstheme="minorHAnsi"/>
                <w:b/>
              </w:rPr>
            </w:pPr>
            <w:r w:rsidRPr="00BD5CB3">
              <w:rPr>
                <w:rFonts w:cstheme="minorHAnsi"/>
                <w:b/>
              </w:rPr>
              <w:t>X</w:t>
            </w:r>
          </w:p>
        </w:tc>
        <w:tc>
          <w:tcPr>
            <w:tcW w:w="1843" w:type="dxa"/>
          </w:tcPr>
          <w:p w:rsidR="008E193D" w:rsidRPr="00BD5CB3" w:rsidRDefault="008E193D" w:rsidP="006238C3">
            <w:pPr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:rsidR="008E193D" w:rsidRPr="00BD5CB3" w:rsidRDefault="00BD5CB3" w:rsidP="006238C3">
            <w:pPr>
              <w:rPr>
                <w:rFonts w:cstheme="minorHAnsi"/>
                <w:b/>
              </w:rPr>
            </w:pPr>
            <w:r w:rsidRPr="00BD5CB3">
              <w:rPr>
                <w:rFonts w:cstheme="minorHAnsi"/>
                <w:b/>
              </w:rPr>
              <w:t>x</w:t>
            </w:r>
          </w:p>
        </w:tc>
      </w:tr>
    </w:tbl>
    <w:p w:rsidR="008E193D" w:rsidRDefault="008E193D" w:rsidP="00DC09FD">
      <w:pPr>
        <w:ind w:left="720"/>
        <w:contextualSpacing/>
        <w:rPr>
          <w:rFonts w:cstheme="minorHAnsi"/>
          <w:b/>
          <w:u w:val="single"/>
        </w:rPr>
      </w:pPr>
      <w:bookmarkStart w:id="15" w:name="_GoBack"/>
      <w:bookmarkEnd w:id="15"/>
    </w:p>
    <w:p w:rsidR="00E42D90" w:rsidRPr="00E42D90" w:rsidRDefault="00E42D90" w:rsidP="00E42D90">
      <w:pPr>
        <w:rPr>
          <w:rFonts w:cstheme="minorHAnsi"/>
          <w:b/>
          <w:u w:val="single"/>
        </w:rPr>
      </w:pPr>
      <w:r w:rsidRPr="00E42D90">
        <w:rPr>
          <w:rFonts w:cstheme="minorHAnsi"/>
          <w:b/>
          <w:u w:val="single"/>
        </w:rPr>
        <w:t>*Wykonawca jest zobowiązany do wpisania nazwy oferowanego produktu i/lub producenta i/lub kodu produktu i/lub modelu produktu tak, aby Zamawiający miał możliwość zweryfikowania bez przeszkód zgodności oferowanego produktu z opisem przedmiotu zamówienia (kolumna 2 i 3). Oferty bez wymaganych informacji wskazanych powyżej będą odrzucone. W przypadku braku możliwości identyfikacji produktu po jego kodzie/nazwie/producencie należy opisać parametry produktu.</w:t>
      </w:r>
    </w:p>
    <w:p w:rsidR="005B14FB" w:rsidRPr="002314AC" w:rsidRDefault="00C20452" w:rsidP="005B14FB">
      <w:pPr>
        <w:jc w:val="both"/>
        <w:rPr>
          <w:rFonts w:cstheme="minorHAnsi"/>
          <w:b/>
          <w:u w:val="single"/>
        </w:rPr>
      </w:pPr>
      <w:r w:rsidRPr="002314AC">
        <w:rPr>
          <w:rFonts w:cstheme="minorHAnsi"/>
          <w:b/>
          <w:u w:val="single"/>
        </w:rPr>
        <w:t>Wartość oferty netto ………………………………… zł., słownie (…………………………………………..);</w:t>
      </w:r>
    </w:p>
    <w:p w:rsidR="00C20452" w:rsidRPr="002314AC" w:rsidRDefault="00C20452" w:rsidP="005B14FB">
      <w:pPr>
        <w:jc w:val="both"/>
        <w:rPr>
          <w:rFonts w:cstheme="minorHAnsi"/>
          <w:b/>
          <w:u w:val="single"/>
        </w:rPr>
      </w:pPr>
      <w:r w:rsidRPr="002314AC">
        <w:rPr>
          <w:rFonts w:cstheme="minorHAnsi"/>
          <w:b/>
          <w:u w:val="single"/>
        </w:rPr>
        <w:t>Wartość podatku VAT ……………………………….zł., słownie (……………………………………………);</w:t>
      </w:r>
    </w:p>
    <w:p w:rsidR="00C20452" w:rsidRPr="002314AC" w:rsidRDefault="002C6750" w:rsidP="005B14FB">
      <w:pPr>
        <w:jc w:val="both"/>
        <w:rPr>
          <w:rFonts w:cstheme="minorHAnsi"/>
          <w:b/>
          <w:u w:val="single"/>
        </w:rPr>
      </w:pPr>
      <w:r w:rsidRPr="002314AC">
        <w:rPr>
          <w:rFonts w:cstheme="minorHAnsi"/>
          <w:b/>
          <w:u w:val="single"/>
        </w:rPr>
        <w:t>Wartość oferty brutto …………………………………zł., słownie (………………………………………….).</w:t>
      </w:r>
    </w:p>
    <w:p w:rsidR="002C6750" w:rsidRPr="002314AC" w:rsidRDefault="002C6750" w:rsidP="005B14FB">
      <w:pPr>
        <w:jc w:val="both"/>
        <w:rPr>
          <w:rFonts w:cstheme="minorHAnsi"/>
          <w:b/>
        </w:rPr>
      </w:pPr>
      <w:r w:rsidRPr="002314AC">
        <w:rPr>
          <w:rFonts w:cstheme="minorHAnsi"/>
          <w:b/>
        </w:rPr>
        <w:t>Data, ……………………………………………</w:t>
      </w:r>
    </w:p>
    <w:p w:rsidR="002C6750" w:rsidRPr="002314AC" w:rsidRDefault="002C6750" w:rsidP="00E73EED">
      <w:pPr>
        <w:jc w:val="right"/>
        <w:rPr>
          <w:rFonts w:cstheme="minorHAnsi"/>
          <w:b/>
        </w:rPr>
      </w:pPr>
      <w:r w:rsidRPr="002314AC">
        <w:rPr>
          <w:rFonts w:cstheme="minorHAnsi"/>
          <w:b/>
        </w:rPr>
        <w:t>………………………………………………..</w:t>
      </w:r>
    </w:p>
    <w:p w:rsidR="002C6750" w:rsidRDefault="002C6750" w:rsidP="00E73EED">
      <w:pPr>
        <w:jc w:val="right"/>
        <w:rPr>
          <w:rFonts w:cs="Times New Roman"/>
          <w:b/>
        </w:rPr>
      </w:pPr>
      <w:r w:rsidRPr="002314AC">
        <w:rPr>
          <w:rFonts w:cstheme="minorHAnsi"/>
          <w:b/>
        </w:rPr>
        <w:t>(pieczęć</w:t>
      </w:r>
      <w:r>
        <w:rPr>
          <w:rFonts w:cs="Times New Roman"/>
          <w:b/>
        </w:rPr>
        <w:t xml:space="preserve"> i podpis osób wskazanych</w:t>
      </w:r>
    </w:p>
    <w:p w:rsidR="002C6750" w:rsidRDefault="00E73EED" w:rsidP="00E73EED">
      <w:pPr>
        <w:jc w:val="right"/>
        <w:rPr>
          <w:rFonts w:cs="Times New Roman"/>
          <w:b/>
        </w:rPr>
      </w:pPr>
      <w:r>
        <w:rPr>
          <w:rFonts w:cs="Times New Roman"/>
          <w:b/>
        </w:rPr>
        <w:t>w dokumencie uprawniającym do występowania w</w:t>
      </w:r>
    </w:p>
    <w:p w:rsidR="00E73EED" w:rsidRPr="002C6750" w:rsidRDefault="00E73EED" w:rsidP="00E73EED">
      <w:pPr>
        <w:jc w:val="right"/>
        <w:rPr>
          <w:rFonts w:cs="Times New Roman"/>
          <w:b/>
        </w:rPr>
      </w:pPr>
      <w:r>
        <w:rPr>
          <w:rFonts w:cs="Times New Roman"/>
          <w:b/>
        </w:rPr>
        <w:t>obrocie prawnym  lub posiadających pełnomocnictwo)</w:t>
      </w:r>
    </w:p>
    <w:sectPr w:rsidR="00E73EED" w:rsidRPr="002C6750" w:rsidSect="00EE26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7BE"/>
    <w:multiLevelType w:val="multilevel"/>
    <w:tmpl w:val="9E3E44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A910CF2"/>
    <w:multiLevelType w:val="multilevel"/>
    <w:tmpl w:val="6C4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D2CE6"/>
    <w:multiLevelType w:val="hybridMultilevel"/>
    <w:tmpl w:val="AAB0A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851DE"/>
    <w:multiLevelType w:val="multilevel"/>
    <w:tmpl w:val="F0DE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14AC9"/>
    <w:multiLevelType w:val="multilevel"/>
    <w:tmpl w:val="6806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C3052"/>
    <w:multiLevelType w:val="multilevel"/>
    <w:tmpl w:val="08E6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AE6EF7"/>
    <w:multiLevelType w:val="multilevel"/>
    <w:tmpl w:val="6C4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D50C21"/>
    <w:multiLevelType w:val="multilevel"/>
    <w:tmpl w:val="E152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8B3865"/>
    <w:multiLevelType w:val="hybridMultilevel"/>
    <w:tmpl w:val="82C0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059A5"/>
    <w:multiLevelType w:val="multilevel"/>
    <w:tmpl w:val="BF40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3749E2"/>
    <w:multiLevelType w:val="multilevel"/>
    <w:tmpl w:val="4302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BA5317"/>
    <w:multiLevelType w:val="multilevel"/>
    <w:tmpl w:val="BACC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1D1C7A"/>
    <w:multiLevelType w:val="multilevel"/>
    <w:tmpl w:val="6C4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5A2B8B"/>
    <w:multiLevelType w:val="hybridMultilevel"/>
    <w:tmpl w:val="6F62A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07666"/>
    <w:multiLevelType w:val="multilevel"/>
    <w:tmpl w:val="DDBC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6F3F35"/>
    <w:multiLevelType w:val="multilevel"/>
    <w:tmpl w:val="6C4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923BDE"/>
    <w:multiLevelType w:val="multilevel"/>
    <w:tmpl w:val="FDAE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37720C9"/>
    <w:multiLevelType w:val="multilevel"/>
    <w:tmpl w:val="1194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055136"/>
    <w:multiLevelType w:val="hybridMultilevel"/>
    <w:tmpl w:val="66CE42A6"/>
    <w:lvl w:ilvl="0" w:tplc="7FE282AC">
      <w:start w:val="67"/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4086181D"/>
    <w:multiLevelType w:val="hybridMultilevel"/>
    <w:tmpl w:val="21F64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D0F12"/>
    <w:multiLevelType w:val="multilevel"/>
    <w:tmpl w:val="BD02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0972CA"/>
    <w:multiLevelType w:val="multilevel"/>
    <w:tmpl w:val="FDDC8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D23C3E"/>
    <w:multiLevelType w:val="multilevel"/>
    <w:tmpl w:val="CEEA6F70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AD928FB"/>
    <w:multiLevelType w:val="multilevel"/>
    <w:tmpl w:val="E38E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0472D2"/>
    <w:multiLevelType w:val="multilevel"/>
    <w:tmpl w:val="6C4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88021B"/>
    <w:multiLevelType w:val="multilevel"/>
    <w:tmpl w:val="0D9A4C7C"/>
    <w:lvl w:ilvl="0">
      <w:start w:val="1"/>
      <w:numFmt w:val="decimal"/>
      <w:lvlText w:val="%1."/>
      <w:lvlJc w:val="left"/>
      <w:pPr>
        <w:ind w:left="425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53CE4A20"/>
    <w:multiLevelType w:val="multilevel"/>
    <w:tmpl w:val="6C4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A368F4"/>
    <w:multiLevelType w:val="multilevel"/>
    <w:tmpl w:val="6AE4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591727"/>
    <w:multiLevelType w:val="hybridMultilevel"/>
    <w:tmpl w:val="AD566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E14305"/>
    <w:multiLevelType w:val="multilevel"/>
    <w:tmpl w:val="6C4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4"/>
  </w:num>
  <w:num w:numId="3">
    <w:abstractNumId w:val="14"/>
  </w:num>
  <w:num w:numId="4">
    <w:abstractNumId w:val="28"/>
  </w:num>
  <w:num w:numId="5">
    <w:abstractNumId w:val="9"/>
  </w:num>
  <w:num w:numId="6">
    <w:abstractNumId w:val="23"/>
  </w:num>
  <w:num w:numId="7">
    <w:abstractNumId w:val="8"/>
  </w:num>
  <w:num w:numId="8">
    <w:abstractNumId w:val="2"/>
  </w:num>
  <w:num w:numId="9">
    <w:abstractNumId w:val="3"/>
  </w:num>
  <w:num w:numId="10">
    <w:abstractNumId w:val="11"/>
  </w:num>
  <w:num w:numId="11">
    <w:abstractNumId w:val="12"/>
  </w:num>
  <w:num w:numId="12">
    <w:abstractNumId w:val="7"/>
  </w:num>
  <w:num w:numId="13">
    <w:abstractNumId w:val="13"/>
  </w:num>
  <w:num w:numId="14">
    <w:abstractNumId w:val="19"/>
  </w:num>
  <w:num w:numId="15">
    <w:abstractNumId w:val="10"/>
  </w:num>
  <w:num w:numId="16">
    <w:abstractNumId w:val="20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6"/>
  </w:num>
  <w:num w:numId="20">
    <w:abstractNumId w:val="24"/>
  </w:num>
  <w:num w:numId="21">
    <w:abstractNumId w:val="15"/>
  </w:num>
  <w:num w:numId="22">
    <w:abstractNumId w:val="1"/>
  </w:num>
  <w:num w:numId="23">
    <w:abstractNumId w:val="29"/>
  </w:num>
  <w:num w:numId="24">
    <w:abstractNumId w:val="22"/>
  </w:num>
  <w:num w:numId="25">
    <w:abstractNumId w:val="25"/>
  </w:num>
  <w:num w:numId="26">
    <w:abstractNumId w:val="0"/>
  </w:num>
  <w:num w:numId="27">
    <w:abstractNumId w:val="5"/>
  </w:num>
  <w:num w:numId="28">
    <w:abstractNumId w:val="17"/>
  </w:num>
  <w:num w:numId="29">
    <w:abstractNumId w:val="18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/>
  <w:defaultTabStop w:val="708"/>
  <w:hyphenationZone w:val="425"/>
  <w:characterSpacingControl w:val="doNotCompress"/>
  <w:compat/>
  <w:rsids>
    <w:rsidRoot w:val="00DB1A58"/>
    <w:rsid w:val="00027508"/>
    <w:rsid w:val="00054846"/>
    <w:rsid w:val="00055CAC"/>
    <w:rsid w:val="0006430F"/>
    <w:rsid w:val="0006722B"/>
    <w:rsid w:val="000750A1"/>
    <w:rsid w:val="00094B4E"/>
    <w:rsid w:val="000A0FD5"/>
    <w:rsid w:val="000B75C0"/>
    <w:rsid w:val="000C2894"/>
    <w:rsid w:val="000C79ED"/>
    <w:rsid w:val="000D4645"/>
    <w:rsid w:val="000E7205"/>
    <w:rsid w:val="000F09A6"/>
    <w:rsid w:val="00100798"/>
    <w:rsid w:val="0011025A"/>
    <w:rsid w:val="00127938"/>
    <w:rsid w:val="0013504E"/>
    <w:rsid w:val="001442DC"/>
    <w:rsid w:val="00167AFA"/>
    <w:rsid w:val="00183C76"/>
    <w:rsid w:val="00196C68"/>
    <w:rsid w:val="001D2A9F"/>
    <w:rsid w:val="001D56B6"/>
    <w:rsid w:val="00210280"/>
    <w:rsid w:val="00224DD4"/>
    <w:rsid w:val="002314AC"/>
    <w:rsid w:val="002315E2"/>
    <w:rsid w:val="0023731F"/>
    <w:rsid w:val="00240C7E"/>
    <w:rsid w:val="00274EAF"/>
    <w:rsid w:val="0027605A"/>
    <w:rsid w:val="002774A7"/>
    <w:rsid w:val="002C101B"/>
    <w:rsid w:val="002C6750"/>
    <w:rsid w:val="002C7127"/>
    <w:rsid w:val="002C7261"/>
    <w:rsid w:val="002F663C"/>
    <w:rsid w:val="00311A0D"/>
    <w:rsid w:val="00342F44"/>
    <w:rsid w:val="003501E3"/>
    <w:rsid w:val="003527A4"/>
    <w:rsid w:val="003543F3"/>
    <w:rsid w:val="003770BA"/>
    <w:rsid w:val="003925A7"/>
    <w:rsid w:val="00397AC3"/>
    <w:rsid w:val="003C72B6"/>
    <w:rsid w:val="003C7B37"/>
    <w:rsid w:val="003D3A84"/>
    <w:rsid w:val="003E6D77"/>
    <w:rsid w:val="003F1460"/>
    <w:rsid w:val="003F1E7D"/>
    <w:rsid w:val="004004B0"/>
    <w:rsid w:val="004257CE"/>
    <w:rsid w:val="00431FFE"/>
    <w:rsid w:val="0044633D"/>
    <w:rsid w:val="00481960"/>
    <w:rsid w:val="004C703B"/>
    <w:rsid w:val="004E4F7C"/>
    <w:rsid w:val="004F1254"/>
    <w:rsid w:val="00505C3F"/>
    <w:rsid w:val="0052156F"/>
    <w:rsid w:val="00556EB4"/>
    <w:rsid w:val="0059386B"/>
    <w:rsid w:val="00596CDC"/>
    <w:rsid w:val="005970BE"/>
    <w:rsid w:val="005B14FB"/>
    <w:rsid w:val="005D1190"/>
    <w:rsid w:val="005E6A33"/>
    <w:rsid w:val="005F4AD4"/>
    <w:rsid w:val="006159EE"/>
    <w:rsid w:val="006238C3"/>
    <w:rsid w:val="00627E91"/>
    <w:rsid w:val="00654CCC"/>
    <w:rsid w:val="00657EBA"/>
    <w:rsid w:val="006640B0"/>
    <w:rsid w:val="006808A0"/>
    <w:rsid w:val="006A05EE"/>
    <w:rsid w:val="006B2DB9"/>
    <w:rsid w:val="006B3252"/>
    <w:rsid w:val="006C7865"/>
    <w:rsid w:val="006E4EE2"/>
    <w:rsid w:val="006F2569"/>
    <w:rsid w:val="00704DEC"/>
    <w:rsid w:val="00715D09"/>
    <w:rsid w:val="0075467F"/>
    <w:rsid w:val="00763922"/>
    <w:rsid w:val="00792F66"/>
    <w:rsid w:val="0079616F"/>
    <w:rsid w:val="007A010C"/>
    <w:rsid w:val="007A0CE0"/>
    <w:rsid w:val="007A2942"/>
    <w:rsid w:val="007B3F3A"/>
    <w:rsid w:val="00816C03"/>
    <w:rsid w:val="00821720"/>
    <w:rsid w:val="00846B19"/>
    <w:rsid w:val="00847CC1"/>
    <w:rsid w:val="0085303A"/>
    <w:rsid w:val="0086292A"/>
    <w:rsid w:val="00884BC7"/>
    <w:rsid w:val="00885DC7"/>
    <w:rsid w:val="00891E24"/>
    <w:rsid w:val="0089529A"/>
    <w:rsid w:val="008A18CB"/>
    <w:rsid w:val="008A5A74"/>
    <w:rsid w:val="008C1B22"/>
    <w:rsid w:val="008D21AF"/>
    <w:rsid w:val="008D3D46"/>
    <w:rsid w:val="008D7B2D"/>
    <w:rsid w:val="008E193D"/>
    <w:rsid w:val="008E2E33"/>
    <w:rsid w:val="008F2B8C"/>
    <w:rsid w:val="008F3A1E"/>
    <w:rsid w:val="008F7B78"/>
    <w:rsid w:val="00907DCB"/>
    <w:rsid w:val="00915E46"/>
    <w:rsid w:val="00941FAA"/>
    <w:rsid w:val="00947EF3"/>
    <w:rsid w:val="009560B9"/>
    <w:rsid w:val="0096496B"/>
    <w:rsid w:val="0097096A"/>
    <w:rsid w:val="009773FB"/>
    <w:rsid w:val="009802C0"/>
    <w:rsid w:val="00981EDE"/>
    <w:rsid w:val="009929ED"/>
    <w:rsid w:val="009A031D"/>
    <w:rsid w:val="009B7A2F"/>
    <w:rsid w:val="009C0D0F"/>
    <w:rsid w:val="009C5334"/>
    <w:rsid w:val="009C59EC"/>
    <w:rsid w:val="009D3451"/>
    <w:rsid w:val="009D5205"/>
    <w:rsid w:val="009F101D"/>
    <w:rsid w:val="009F46FE"/>
    <w:rsid w:val="00A102E2"/>
    <w:rsid w:val="00A4626D"/>
    <w:rsid w:val="00A9225D"/>
    <w:rsid w:val="00AA4E33"/>
    <w:rsid w:val="00AB1319"/>
    <w:rsid w:val="00AB19D4"/>
    <w:rsid w:val="00AC31B1"/>
    <w:rsid w:val="00AC5131"/>
    <w:rsid w:val="00AD3242"/>
    <w:rsid w:val="00B4378F"/>
    <w:rsid w:val="00B875B4"/>
    <w:rsid w:val="00B97DF7"/>
    <w:rsid w:val="00BA17FD"/>
    <w:rsid w:val="00BA7F45"/>
    <w:rsid w:val="00BB1A52"/>
    <w:rsid w:val="00BD5CB3"/>
    <w:rsid w:val="00BE0A20"/>
    <w:rsid w:val="00BF3715"/>
    <w:rsid w:val="00C06285"/>
    <w:rsid w:val="00C154F8"/>
    <w:rsid w:val="00C16856"/>
    <w:rsid w:val="00C20452"/>
    <w:rsid w:val="00C46371"/>
    <w:rsid w:val="00C554C2"/>
    <w:rsid w:val="00C61F81"/>
    <w:rsid w:val="00C62FE1"/>
    <w:rsid w:val="00C72141"/>
    <w:rsid w:val="00C8242A"/>
    <w:rsid w:val="00C87213"/>
    <w:rsid w:val="00C9720A"/>
    <w:rsid w:val="00CA3620"/>
    <w:rsid w:val="00CF79D9"/>
    <w:rsid w:val="00D05D4F"/>
    <w:rsid w:val="00D16591"/>
    <w:rsid w:val="00D35328"/>
    <w:rsid w:val="00D3692A"/>
    <w:rsid w:val="00D7295A"/>
    <w:rsid w:val="00D82F5F"/>
    <w:rsid w:val="00DA3887"/>
    <w:rsid w:val="00DB1A58"/>
    <w:rsid w:val="00DB3BBE"/>
    <w:rsid w:val="00DB5A77"/>
    <w:rsid w:val="00DB5E43"/>
    <w:rsid w:val="00DC09FD"/>
    <w:rsid w:val="00DC337C"/>
    <w:rsid w:val="00DC64C5"/>
    <w:rsid w:val="00DD60CF"/>
    <w:rsid w:val="00DD67BB"/>
    <w:rsid w:val="00DE4AFF"/>
    <w:rsid w:val="00DF50F4"/>
    <w:rsid w:val="00E11634"/>
    <w:rsid w:val="00E149DA"/>
    <w:rsid w:val="00E2473D"/>
    <w:rsid w:val="00E42D90"/>
    <w:rsid w:val="00E7262C"/>
    <w:rsid w:val="00E73EED"/>
    <w:rsid w:val="00E83182"/>
    <w:rsid w:val="00E85A02"/>
    <w:rsid w:val="00EA4F10"/>
    <w:rsid w:val="00EB00BB"/>
    <w:rsid w:val="00EB26BD"/>
    <w:rsid w:val="00EC284D"/>
    <w:rsid w:val="00ED4D20"/>
    <w:rsid w:val="00EE26EC"/>
    <w:rsid w:val="00EE45B3"/>
    <w:rsid w:val="00EE7288"/>
    <w:rsid w:val="00EE7F80"/>
    <w:rsid w:val="00EF359A"/>
    <w:rsid w:val="00F0492E"/>
    <w:rsid w:val="00F102B2"/>
    <w:rsid w:val="00F32920"/>
    <w:rsid w:val="00F418C2"/>
    <w:rsid w:val="00F514C9"/>
    <w:rsid w:val="00F53ABE"/>
    <w:rsid w:val="00FB0258"/>
    <w:rsid w:val="00FB0B0E"/>
    <w:rsid w:val="00FB3D35"/>
    <w:rsid w:val="00FB71AA"/>
    <w:rsid w:val="00FF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A58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135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2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2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09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B1A5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DB1A5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3504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2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2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6EC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816C03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0275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09F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-margin">
    <w:name w:val="no-margin"/>
    <w:basedOn w:val="Normalny"/>
    <w:rsid w:val="00DC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C09FD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DC0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596CDC"/>
  </w:style>
  <w:style w:type="character" w:styleId="Hipercze">
    <w:name w:val="Hyperlink"/>
    <w:basedOn w:val="Domylnaczcionkaakapitu"/>
    <w:uiPriority w:val="99"/>
    <w:unhideWhenUsed/>
    <w:rsid w:val="00596CDC"/>
    <w:rPr>
      <w:color w:val="0000FF"/>
      <w:u w:val="single"/>
    </w:rPr>
  </w:style>
  <w:style w:type="character" w:customStyle="1" w:styleId="attribute-value">
    <w:name w:val="attribute-value"/>
    <w:basedOn w:val="Domylnaczcionkaakapitu"/>
    <w:rsid w:val="00596CDC"/>
  </w:style>
  <w:style w:type="character" w:customStyle="1" w:styleId="productspecificationcss-label-3op">
    <w:name w:val="productspecificationcss-label-3op"/>
    <w:basedOn w:val="Domylnaczcionkaakapitu"/>
    <w:rsid w:val="00596CDC"/>
  </w:style>
  <w:style w:type="character" w:customStyle="1" w:styleId="productspecificationcss-data-1y2">
    <w:name w:val="productspecificationcss-data-1y2"/>
    <w:basedOn w:val="Domylnaczcionkaakapitu"/>
    <w:rsid w:val="00596CDC"/>
  </w:style>
  <w:style w:type="paragraph" w:customStyle="1" w:styleId="range-expandableparagraf">
    <w:name w:val="range-expandable__paragraf"/>
    <w:basedOn w:val="Normalny"/>
    <w:rsid w:val="0059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6CDC"/>
    <w:pPr>
      <w:spacing w:line="256" w:lineRule="auto"/>
      <w:ind w:left="720"/>
      <w:contextualSpacing/>
    </w:pPr>
  </w:style>
  <w:style w:type="paragraph" w:customStyle="1" w:styleId="display-detail">
    <w:name w:val="display-detail"/>
    <w:basedOn w:val="Normalny"/>
    <w:rsid w:val="0059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596CDC"/>
  </w:style>
  <w:style w:type="character" w:customStyle="1" w:styleId="type">
    <w:name w:val="type"/>
    <w:basedOn w:val="Domylnaczcionkaakapitu"/>
    <w:rsid w:val="00596CDC"/>
  </w:style>
  <w:style w:type="character" w:customStyle="1" w:styleId="key">
    <w:name w:val="key"/>
    <w:basedOn w:val="Domylnaczcionkaakapitu"/>
    <w:rsid w:val="00596CDC"/>
  </w:style>
  <w:style w:type="character" w:customStyle="1" w:styleId="color-dark">
    <w:name w:val="color-dark"/>
    <w:basedOn w:val="Domylnaczcionkaakapitu"/>
    <w:rsid w:val="00596CDC"/>
  </w:style>
  <w:style w:type="paragraph" w:customStyle="1" w:styleId="Zawartotabeli">
    <w:name w:val="Zawartość tabeli"/>
    <w:basedOn w:val="Normalny"/>
    <w:qFormat/>
    <w:rsid w:val="00596CDC"/>
    <w:pPr>
      <w:widowControl w:val="0"/>
      <w:suppressLineNumbers/>
      <w:spacing w:after="0" w:line="276" w:lineRule="auto"/>
    </w:pPr>
    <w:rPr>
      <w:rFonts w:ascii="Arial" w:eastAsia="Arial" w:hAnsi="Arial" w:cs="Arial"/>
      <w:color w:val="00000A"/>
      <w:lang w:eastAsia="zh-CN" w:bidi="hi-IN"/>
    </w:rPr>
  </w:style>
  <w:style w:type="character" w:customStyle="1" w:styleId="Mocnowyrniony">
    <w:name w:val="Mocno wyróżniony"/>
    <w:qFormat/>
    <w:rsid w:val="00596CDC"/>
    <w:rPr>
      <w:b/>
      <w:bCs/>
    </w:rPr>
  </w:style>
  <w:style w:type="character" w:customStyle="1" w:styleId="price">
    <w:name w:val="price"/>
    <w:basedOn w:val="Domylnaczcionkaakapitu"/>
    <w:rsid w:val="00596CDC"/>
  </w:style>
  <w:style w:type="character" w:customStyle="1" w:styleId="tooltitle">
    <w:name w:val="tooltitle"/>
    <w:basedOn w:val="Domylnaczcionkaakapitu"/>
    <w:rsid w:val="00596CDC"/>
  </w:style>
  <w:style w:type="character" w:customStyle="1" w:styleId="content">
    <w:name w:val="content"/>
    <w:basedOn w:val="Domylnaczcionkaakapitu"/>
    <w:rsid w:val="00596CDC"/>
  </w:style>
  <w:style w:type="character" w:customStyle="1" w:styleId="value">
    <w:name w:val="value"/>
    <w:basedOn w:val="Domylnaczcionkaakapitu"/>
    <w:rsid w:val="00596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7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59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6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9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98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59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8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5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1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autor/Barbara-Wlodarczyk,a,72581672" TargetMode="External"/><Relationship Id="rId13" Type="http://schemas.openxmlformats.org/officeDocument/2006/relationships/hyperlink" Target="https://www.taniaksiazka.pl/wydawnictwo/greg" TargetMode="External"/><Relationship Id="rId18" Type="http://schemas.openxmlformats.org/officeDocument/2006/relationships/hyperlink" Target="https://www.ceneo.pl/Encyklopedie_i_leksykony;030ps1=anna~~Mpop~~sawska~~Mwojciech~~Mrzehak~~Mgabriela~~Ms~~rtkowska~~Fsteczek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ksiegarnia.pwn.pl/autor/Krystyna-Dlugosz-Kurczabowa,a,72581270" TargetMode="External"/><Relationship Id="rId7" Type="http://schemas.openxmlformats.org/officeDocument/2006/relationships/hyperlink" Target="https://ksiegarnia.pwn.pl/autor/Dorota-Stopka,a,74649676" TargetMode="External"/><Relationship Id="rId12" Type="http://schemas.openxmlformats.org/officeDocument/2006/relationships/hyperlink" Target="https://www.taniaksiazka.pl/autor/mateusz-burzynski" TargetMode="External"/><Relationship Id="rId17" Type="http://schemas.openxmlformats.org/officeDocument/2006/relationships/hyperlink" Target="https://matfel.pl/tra-pol-543160-9788373273931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dvdmax.pl/dvd/szukaj/47/477420" TargetMode="External"/><Relationship Id="rId20" Type="http://schemas.openxmlformats.org/officeDocument/2006/relationships/hyperlink" Target="https://ksiegarnia.pwn.pl/wydawca/Wydawnictwo-Naukowe-PWN,w,6950098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siegarnia.pwn.pl/autor/Anna-Kremiec,a,74650632" TargetMode="External"/><Relationship Id="rId11" Type="http://schemas.openxmlformats.org/officeDocument/2006/relationships/hyperlink" Target="https://www.taniaksiazka.pl/autor/ewa-paprocka" TargetMode="External"/><Relationship Id="rId24" Type="http://schemas.openxmlformats.org/officeDocument/2006/relationships/hyperlink" Target="https://czytam.pl/wydawnictwo-dwie-siost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siegarnia.pwn.pl/autor/Lidia-Drabik,a,74645955" TargetMode="External"/><Relationship Id="rId23" Type="http://schemas.openxmlformats.org/officeDocument/2006/relationships/hyperlink" Target="https://czytam.pl/autor,Oziewicz.html" TargetMode="External"/><Relationship Id="rId10" Type="http://schemas.openxmlformats.org/officeDocument/2006/relationships/hyperlink" Target="https://www.taniaksiazka.pl/autor/anna-poplawska" TargetMode="External"/><Relationship Id="rId19" Type="http://schemas.openxmlformats.org/officeDocument/2006/relationships/hyperlink" Target="https://www.ceneo.pl/Encyklopedie_i_leksykony;030ps4=greg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siegarnia.pwn.pl/wydawca/Greg,w,69238799" TargetMode="External"/><Relationship Id="rId14" Type="http://schemas.openxmlformats.org/officeDocument/2006/relationships/hyperlink" Target="https://ksiegarnia.pwn.pl/autor/Edward-Polanski,a,74647617" TargetMode="External"/><Relationship Id="rId22" Type="http://schemas.openxmlformats.org/officeDocument/2006/relationships/hyperlink" Target="mailto:Lekcjotek@%20j&#281;zyk%20polski%20szko&#322;a%20podstaw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B402-97E7-48E6-A028-37A6FDA2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5524</Words>
  <Characters>33148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</cp:lastModifiedBy>
  <cp:revision>2</cp:revision>
  <cp:lastPrinted>2018-11-16T16:47:00Z</cp:lastPrinted>
  <dcterms:created xsi:type="dcterms:W3CDTF">2020-06-18T12:19:00Z</dcterms:created>
  <dcterms:modified xsi:type="dcterms:W3CDTF">2020-06-18T12:19:00Z</dcterms:modified>
</cp:coreProperties>
</file>