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A1" w:rsidRDefault="00121BA1" w:rsidP="00121BA1">
      <w:pPr>
        <w:rPr>
          <w:rFonts w:ascii="Times New Roman" w:hAnsi="Times New Roman" w:cs="Times New Roman"/>
          <w:b/>
          <w:sz w:val="24"/>
          <w:szCs w:val="24"/>
        </w:rPr>
      </w:pPr>
      <w:r>
        <w:rPr>
          <w:rFonts w:ascii="Times New Roman" w:hAnsi="Times New Roman" w:cs="Times New Roman"/>
          <w:b/>
          <w:sz w:val="24"/>
          <w:szCs w:val="24"/>
        </w:rPr>
        <w:t xml:space="preserve">               PROCEDURY OBOWIĄZUJĄCE W ŚWIETLICY SZKOLNEJ</w:t>
      </w:r>
    </w:p>
    <w:p w:rsidR="00121BA1" w:rsidRDefault="00121BA1" w:rsidP="00121BA1">
      <w:pPr>
        <w:rPr>
          <w:rFonts w:ascii="Times New Roman" w:hAnsi="Times New Roman" w:cs="Times New Roman"/>
          <w:sz w:val="24"/>
          <w:szCs w:val="24"/>
        </w:rPr>
      </w:pPr>
      <w:r>
        <w:rPr>
          <w:rFonts w:ascii="Times New Roman" w:hAnsi="Times New Roman" w:cs="Times New Roman"/>
          <w:sz w:val="24"/>
          <w:szCs w:val="24"/>
        </w:rPr>
        <w:t xml:space="preserve">               przy Szkole Podstawowej nr 1 im. Władysława Reymonta w Otwocku</w:t>
      </w:r>
    </w:p>
    <w:p w:rsidR="00121BA1" w:rsidRDefault="00261F7F" w:rsidP="00121BA1">
      <w:pPr>
        <w:rPr>
          <w:rFonts w:ascii="Times New Roman" w:hAnsi="Times New Roman" w:cs="Times New Roman"/>
          <w:sz w:val="24"/>
          <w:szCs w:val="24"/>
        </w:rPr>
      </w:pPr>
      <w:r>
        <w:rPr>
          <w:rFonts w:ascii="Times New Roman" w:hAnsi="Times New Roman" w:cs="Times New Roman"/>
          <w:sz w:val="24"/>
          <w:szCs w:val="24"/>
        </w:rPr>
        <w:t xml:space="preserve">               </w:t>
      </w:r>
    </w:p>
    <w:p w:rsidR="00556A5B" w:rsidRPr="002B306F" w:rsidRDefault="00556A5B" w:rsidP="00556A5B">
      <w:pPr>
        <w:rPr>
          <w:rFonts w:ascii="Times New Roman" w:hAnsi="Times New Roman" w:cs="Times New Roman"/>
          <w:sz w:val="24"/>
          <w:szCs w:val="24"/>
        </w:rPr>
      </w:pPr>
      <w:r>
        <w:rPr>
          <w:rFonts w:ascii="Times New Roman" w:hAnsi="Times New Roman" w:cs="Times New Roman"/>
          <w:sz w:val="24"/>
          <w:szCs w:val="24"/>
        </w:rPr>
        <w:t xml:space="preserve">Podstawa prawna: art. 1 oraz art. 67 ust.1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3 i ust.3-5 ustawy z dnia 07 września 1991 r.                o systemie oświaty (t. j.  Dz. U. z 2004 r., Nr 256, poz. 2572,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§7 załącznika nr 2 do rozporządzenia ministra edukacji Narodowej z dnia 21 maja 2001 r. w sprawie ramowych statutów publicznego przedszkola oaz publicznych szkół (Dz. U. z 2001 r., Nr 61, poz.624,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 21 Statutu Szkoły Podstawowej nr 1 im. Władysława Reymonta w Otwocku oraz Prawo oświatowe ( Dz. U. z 2020r. poz. 910 i 1378) rozporządzenia </w:t>
      </w:r>
      <w:proofErr w:type="spellStart"/>
      <w:r>
        <w:rPr>
          <w:rFonts w:ascii="Times New Roman" w:hAnsi="Times New Roman" w:cs="Times New Roman"/>
          <w:sz w:val="24"/>
          <w:szCs w:val="24"/>
        </w:rPr>
        <w:t>MENiS</w:t>
      </w:r>
      <w:proofErr w:type="spellEnd"/>
      <w:r>
        <w:rPr>
          <w:rFonts w:ascii="Times New Roman" w:hAnsi="Times New Roman" w:cs="Times New Roman"/>
          <w:sz w:val="24"/>
          <w:szCs w:val="24"/>
        </w:rPr>
        <w:t xml:space="preserve"> z dn. 28 maja 2020 r. w sprawie bezpieczeństwa i higieny w publicznych i niepublicznych szkołach i placówkach , wytycznych MEN, MZ i GIS dla publicznych i niepublicznych szkół i placówek od 1 września 2020r. </w:t>
      </w:r>
    </w:p>
    <w:p w:rsidR="00556A5B" w:rsidRDefault="00556A5B" w:rsidP="00556A5B">
      <w:pPr>
        <w:rPr>
          <w:rFonts w:ascii="Times New Roman" w:hAnsi="Times New Roman" w:cs="Times New Roman"/>
          <w:sz w:val="24"/>
          <w:szCs w:val="24"/>
        </w:rPr>
      </w:pPr>
    </w:p>
    <w:p w:rsidR="00121BA1" w:rsidRDefault="00121BA1" w:rsidP="00121BA1">
      <w:pPr>
        <w:rPr>
          <w:rFonts w:ascii="Times New Roman" w:hAnsi="Times New Roman" w:cs="Times New Roman"/>
          <w:sz w:val="24"/>
          <w:szCs w:val="24"/>
        </w:rPr>
      </w:pPr>
    </w:p>
    <w:p w:rsidR="00121BA1" w:rsidRPr="00121BA1" w:rsidRDefault="00121BA1" w:rsidP="00121BA1">
      <w:pPr>
        <w:rPr>
          <w:rFonts w:ascii="Times New Roman" w:hAnsi="Times New Roman" w:cs="Times New Roman"/>
          <w:b/>
          <w:sz w:val="24"/>
          <w:szCs w:val="24"/>
        </w:rPr>
      </w:pPr>
      <w:r>
        <w:rPr>
          <w:rFonts w:ascii="Times New Roman" w:hAnsi="Times New Roman" w:cs="Times New Roman"/>
          <w:b/>
          <w:sz w:val="24"/>
          <w:szCs w:val="24"/>
        </w:rPr>
        <w:t xml:space="preserve">I. </w:t>
      </w:r>
      <w:r w:rsidRPr="00121BA1">
        <w:rPr>
          <w:rFonts w:ascii="Times New Roman" w:hAnsi="Times New Roman" w:cs="Times New Roman"/>
          <w:b/>
          <w:sz w:val="24"/>
          <w:szCs w:val="24"/>
        </w:rPr>
        <w:t xml:space="preserve">Procedura funkcjonowania świetlicy szkolnej                           </w:t>
      </w:r>
    </w:p>
    <w:p w:rsidR="00C629DF" w:rsidRDefault="00121BA1" w:rsidP="00121BA1">
      <w:pPr>
        <w:rPr>
          <w:rFonts w:ascii="Times New Roman" w:hAnsi="Times New Roman" w:cs="Times New Roman"/>
          <w:sz w:val="24"/>
          <w:szCs w:val="24"/>
        </w:rPr>
      </w:pPr>
      <w:r w:rsidRPr="00121BA1">
        <w:rPr>
          <w:rFonts w:ascii="Times New Roman" w:hAnsi="Times New Roman" w:cs="Times New Roman"/>
          <w:sz w:val="24"/>
          <w:szCs w:val="24"/>
        </w:rPr>
        <w:t>1.</w:t>
      </w:r>
      <w:r>
        <w:rPr>
          <w:rFonts w:ascii="Times New Roman" w:hAnsi="Times New Roman" w:cs="Times New Roman"/>
          <w:sz w:val="24"/>
          <w:szCs w:val="24"/>
        </w:rPr>
        <w:t xml:space="preserve"> Świetlica funkcjonuje zgodnie z zasadami określonymi w Regulaminie</w:t>
      </w:r>
      <w:r w:rsidR="00C629DF">
        <w:rPr>
          <w:rFonts w:ascii="Times New Roman" w:hAnsi="Times New Roman" w:cs="Times New Roman"/>
          <w:sz w:val="24"/>
          <w:szCs w:val="24"/>
        </w:rPr>
        <w:t xml:space="preserve"> Pracy  Świetlicy S</w:t>
      </w:r>
      <w:r>
        <w:rPr>
          <w:rFonts w:ascii="Times New Roman" w:hAnsi="Times New Roman" w:cs="Times New Roman"/>
          <w:sz w:val="24"/>
          <w:szCs w:val="24"/>
        </w:rPr>
        <w:t xml:space="preserve">zkolnej.   </w:t>
      </w:r>
    </w:p>
    <w:p w:rsidR="000A468E" w:rsidRDefault="00121BA1" w:rsidP="00121BA1">
      <w:pPr>
        <w:rPr>
          <w:rFonts w:ascii="Times New Roman" w:hAnsi="Times New Roman" w:cs="Times New Roman"/>
          <w:sz w:val="24"/>
          <w:szCs w:val="24"/>
        </w:rPr>
      </w:pPr>
      <w:r>
        <w:rPr>
          <w:rFonts w:ascii="Times New Roman" w:hAnsi="Times New Roman" w:cs="Times New Roman"/>
          <w:sz w:val="24"/>
          <w:szCs w:val="24"/>
        </w:rPr>
        <w:t xml:space="preserve"> 2. Nabór dzieci do świetlicy odbywa się zgodnie z Procedurą przyjmowania dzieci,</w:t>
      </w:r>
      <w:r w:rsidR="004B2161">
        <w:rPr>
          <w:rFonts w:ascii="Times New Roman" w:hAnsi="Times New Roman" w:cs="Times New Roman"/>
          <w:sz w:val="24"/>
          <w:szCs w:val="24"/>
        </w:rPr>
        <w:t xml:space="preserve">                          </w:t>
      </w:r>
      <w:r>
        <w:rPr>
          <w:rFonts w:ascii="Times New Roman" w:hAnsi="Times New Roman" w:cs="Times New Roman"/>
          <w:sz w:val="24"/>
          <w:szCs w:val="24"/>
        </w:rPr>
        <w:t xml:space="preserve"> na podstawie karty zgłoszenia dziecka do świetlicy.                                                             </w:t>
      </w:r>
      <w:r w:rsidR="000A468E">
        <w:rPr>
          <w:rFonts w:ascii="Times New Roman" w:hAnsi="Times New Roman" w:cs="Times New Roman"/>
          <w:sz w:val="24"/>
          <w:szCs w:val="24"/>
        </w:rPr>
        <w:t xml:space="preserve">              3. Nauczyciele świetlicy dokonują oceny zachowania uczniów zgodnie z kryteriami zawartymi w Statucie Szkoły.                                                                                                            4. Oceny zachowania uczniów w świetlicy są uwzględnianie przez wychowawcę przy wystawianiu oceny semestralnej/rocznej. </w:t>
      </w:r>
    </w:p>
    <w:p w:rsidR="000A468E" w:rsidRDefault="000A468E" w:rsidP="00121BA1">
      <w:pPr>
        <w:rPr>
          <w:rFonts w:ascii="Times New Roman" w:hAnsi="Times New Roman" w:cs="Times New Roman"/>
          <w:b/>
          <w:sz w:val="24"/>
          <w:szCs w:val="24"/>
        </w:rPr>
      </w:pPr>
      <w:r>
        <w:rPr>
          <w:rFonts w:ascii="Times New Roman" w:hAnsi="Times New Roman" w:cs="Times New Roman"/>
          <w:b/>
          <w:sz w:val="24"/>
          <w:szCs w:val="24"/>
        </w:rPr>
        <w:t>II. Procedura przyjmowania uczniów do świetlicy szkolnej</w:t>
      </w:r>
    </w:p>
    <w:p w:rsidR="00537986" w:rsidRDefault="000A468E" w:rsidP="00537986">
      <w:pPr>
        <w:rPr>
          <w:rFonts w:ascii="Times New Roman" w:hAnsi="Times New Roman" w:cs="Times New Roman"/>
          <w:sz w:val="24"/>
          <w:szCs w:val="24"/>
        </w:rPr>
      </w:pPr>
      <w:r>
        <w:rPr>
          <w:rFonts w:ascii="Times New Roman" w:hAnsi="Times New Roman" w:cs="Times New Roman"/>
          <w:sz w:val="24"/>
          <w:szCs w:val="24"/>
        </w:rPr>
        <w:t>1. Przyjęcie dziecka do świetlicy następuje na podstawie pisemnego zgłoszenia rodziców/prawnych opiekunów (karta zgłoszenia), składanego corocznie w świetlicy.                                       2. Karty zgło</w:t>
      </w:r>
      <w:r w:rsidR="00E6342C">
        <w:rPr>
          <w:rFonts w:ascii="Times New Roman" w:hAnsi="Times New Roman" w:cs="Times New Roman"/>
          <w:sz w:val="24"/>
          <w:szCs w:val="24"/>
        </w:rPr>
        <w:t>szenia są pobierane w świetlicy jak i na stronie internetowej szkoły.</w:t>
      </w:r>
      <w:r>
        <w:rPr>
          <w:rFonts w:ascii="Times New Roman" w:hAnsi="Times New Roman" w:cs="Times New Roman"/>
          <w:sz w:val="24"/>
          <w:szCs w:val="24"/>
        </w:rPr>
        <w:t xml:space="preserve">                                                                                                  3. Do świetlicy w pierwszej kolejnośc</w:t>
      </w:r>
      <w:r w:rsidR="00D4338E">
        <w:rPr>
          <w:rFonts w:ascii="Times New Roman" w:hAnsi="Times New Roman" w:cs="Times New Roman"/>
          <w:sz w:val="24"/>
          <w:szCs w:val="24"/>
        </w:rPr>
        <w:t>i przyjmowane są dzieci z klas 1</w:t>
      </w:r>
      <w:r>
        <w:rPr>
          <w:rFonts w:ascii="Times New Roman" w:hAnsi="Times New Roman" w:cs="Times New Roman"/>
          <w:sz w:val="24"/>
          <w:szCs w:val="24"/>
        </w:rPr>
        <w:t xml:space="preserve">-3 rodziców pracujących i z rodzin niepełnych.                                                                                                           </w:t>
      </w:r>
      <w:r w:rsidRPr="00D4338E">
        <w:rPr>
          <w:rFonts w:ascii="Times New Roman" w:hAnsi="Times New Roman" w:cs="Times New Roman"/>
          <w:color w:val="FF0000"/>
          <w:sz w:val="24"/>
          <w:szCs w:val="24"/>
        </w:rPr>
        <w:t xml:space="preserve"> </w:t>
      </w:r>
      <w:r w:rsidR="00537986" w:rsidRPr="00D4338E">
        <w:rPr>
          <w:rFonts w:ascii="Times New Roman" w:hAnsi="Times New Roman" w:cs="Times New Roman"/>
          <w:color w:val="FF0000"/>
          <w:sz w:val="24"/>
          <w:szCs w:val="24"/>
        </w:rPr>
        <w:t xml:space="preserve">                          </w:t>
      </w:r>
      <w:r w:rsidR="00537986" w:rsidRPr="00D4338E">
        <w:rPr>
          <w:rFonts w:ascii="Times New Roman" w:hAnsi="Times New Roman" w:cs="Times New Roman"/>
          <w:sz w:val="24"/>
          <w:szCs w:val="24"/>
        </w:rPr>
        <w:t xml:space="preserve">                                                 </w:t>
      </w:r>
      <w:r w:rsidR="00C721E2">
        <w:rPr>
          <w:rFonts w:ascii="Times New Roman" w:hAnsi="Times New Roman" w:cs="Times New Roman"/>
          <w:sz w:val="24"/>
          <w:szCs w:val="24"/>
        </w:rPr>
        <w:t>4</w:t>
      </w:r>
      <w:r w:rsidR="00537986">
        <w:rPr>
          <w:rFonts w:ascii="Times New Roman" w:hAnsi="Times New Roman" w:cs="Times New Roman"/>
          <w:sz w:val="24"/>
          <w:szCs w:val="24"/>
        </w:rPr>
        <w:t>. A</w:t>
      </w:r>
      <w:r w:rsidR="00537986" w:rsidRPr="00537986">
        <w:rPr>
          <w:rFonts w:ascii="Times New Roman" w:hAnsi="Times New Roman" w:cs="Times New Roman"/>
          <w:sz w:val="24"/>
          <w:szCs w:val="24"/>
        </w:rPr>
        <w:t>nalizy wniosków i właściwej rekrutacji wychowanków</w:t>
      </w:r>
      <w:r w:rsidR="00D4338E">
        <w:rPr>
          <w:rFonts w:ascii="Times New Roman" w:hAnsi="Times New Roman" w:cs="Times New Roman"/>
          <w:sz w:val="24"/>
          <w:szCs w:val="24"/>
        </w:rPr>
        <w:t xml:space="preserve"> z klas 4-8</w:t>
      </w:r>
      <w:r w:rsidR="00537986" w:rsidRPr="00537986">
        <w:rPr>
          <w:rFonts w:ascii="Times New Roman" w:hAnsi="Times New Roman" w:cs="Times New Roman"/>
          <w:sz w:val="24"/>
          <w:szCs w:val="24"/>
        </w:rPr>
        <w:t xml:space="preserve"> dokonuje komisja rekrutacyjna, w skład której wchodzą nauczyciele świetlicy i wicedyrektor szkoły;</w:t>
      </w:r>
      <w:r w:rsidR="00537986">
        <w:rPr>
          <w:rFonts w:ascii="Times New Roman" w:hAnsi="Times New Roman" w:cs="Times New Roman"/>
          <w:sz w:val="24"/>
          <w:szCs w:val="24"/>
        </w:rPr>
        <w:t xml:space="preserve">                                                  W</w:t>
      </w:r>
      <w:r w:rsidR="00537986" w:rsidRPr="00537986">
        <w:rPr>
          <w:rFonts w:ascii="Times New Roman" w:hAnsi="Times New Roman" w:cs="Times New Roman"/>
          <w:sz w:val="24"/>
          <w:szCs w:val="24"/>
        </w:rPr>
        <w:t xml:space="preserve"> pierwszej kolejności do świetlicy przyjmowane są dzieci matek lub ojców samotnie wychowujących, rodziców pracujących w trybie pracy zmianowej, zamieszkujących poza rejonem szkoły.</w:t>
      </w:r>
    </w:p>
    <w:p w:rsidR="000A468E" w:rsidRDefault="000A468E" w:rsidP="00121BA1">
      <w:pPr>
        <w:rPr>
          <w:rFonts w:ascii="Times New Roman" w:hAnsi="Times New Roman" w:cs="Times New Roman"/>
          <w:sz w:val="24"/>
          <w:szCs w:val="24"/>
        </w:rPr>
      </w:pPr>
      <w:r>
        <w:rPr>
          <w:rFonts w:ascii="Times New Roman" w:hAnsi="Times New Roman" w:cs="Times New Roman"/>
          <w:sz w:val="24"/>
          <w:szCs w:val="24"/>
        </w:rPr>
        <w:t xml:space="preserve">  </w:t>
      </w:r>
    </w:p>
    <w:p w:rsidR="000A468E" w:rsidRDefault="000A468E" w:rsidP="00121BA1">
      <w:pPr>
        <w:rPr>
          <w:rFonts w:ascii="Times New Roman" w:hAnsi="Times New Roman" w:cs="Times New Roman"/>
          <w:sz w:val="24"/>
          <w:szCs w:val="24"/>
        </w:rPr>
      </w:pPr>
      <w:r>
        <w:rPr>
          <w:rFonts w:ascii="Times New Roman" w:hAnsi="Times New Roman" w:cs="Times New Roman"/>
          <w:b/>
          <w:sz w:val="24"/>
          <w:szCs w:val="24"/>
        </w:rPr>
        <w:lastRenderedPageBreak/>
        <w:t xml:space="preserve">III. Procedura przyprowadzenia i odbierania dzieci ze świetlicy szkolnej przez </w:t>
      </w:r>
      <w:proofErr w:type="spellStart"/>
      <w:r>
        <w:rPr>
          <w:rFonts w:ascii="Times New Roman" w:hAnsi="Times New Roman" w:cs="Times New Roman"/>
          <w:b/>
          <w:sz w:val="24"/>
          <w:szCs w:val="24"/>
        </w:rPr>
        <w:t>rodziców\prawnych</w:t>
      </w:r>
      <w:proofErr w:type="spellEnd"/>
      <w:r>
        <w:rPr>
          <w:rFonts w:ascii="Times New Roman" w:hAnsi="Times New Roman" w:cs="Times New Roman"/>
          <w:b/>
          <w:sz w:val="24"/>
          <w:szCs w:val="24"/>
        </w:rPr>
        <w:t xml:space="preserve"> opiekunów</w:t>
      </w:r>
      <w:r>
        <w:rPr>
          <w:rFonts w:ascii="Times New Roman" w:hAnsi="Times New Roman" w:cs="Times New Roman"/>
          <w:sz w:val="24"/>
          <w:szCs w:val="24"/>
        </w:rPr>
        <w:t>.</w:t>
      </w:r>
    </w:p>
    <w:p w:rsidR="00D4338E" w:rsidRPr="00C721E2" w:rsidRDefault="000A468E" w:rsidP="00121BA1">
      <w:pPr>
        <w:rPr>
          <w:rFonts w:ascii="Times New Roman" w:hAnsi="Times New Roman" w:cs="Times New Roman"/>
          <w:sz w:val="24"/>
          <w:szCs w:val="24"/>
        </w:rPr>
      </w:pPr>
      <w:r>
        <w:rPr>
          <w:rFonts w:ascii="Times New Roman" w:hAnsi="Times New Roman" w:cs="Times New Roman"/>
          <w:b/>
          <w:sz w:val="24"/>
          <w:szCs w:val="24"/>
        </w:rPr>
        <w:t xml:space="preserve">I. Przyprowadzanie dziecka do świetlicy.                                                                                       </w:t>
      </w:r>
      <w:r>
        <w:rPr>
          <w:rFonts w:ascii="Times New Roman" w:hAnsi="Times New Roman" w:cs="Times New Roman"/>
          <w:sz w:val="24"/>
          <w:szCs w:val="24"/>
        </w:rPr>
        <w:t xml:space="preserve"> </w:t>
      </w:r>
      <w:r w:rsidRPr="00C721E2">
        <w:rPr>
          <w:rFonts w:ascii="Times New Roman" w:hAnsi="Times New Roman" w:cs="Times New Roman"/>
          <w:sz w:val="24"/>
          <w:szCs w:val="24"/>
        </w:rPr>
        <w:t xml:space="preserve">1. Dzieci zapisane do świetlicy szkolnej przyprowadzane są i odbierane przez rodziców/prawnych opiekunów, którzy są odpowiedzialni za ich bezpieczeństwo w drodze  do świetlicy i ze świetlicy do domu.    </w:t>
      </w:r>
    </w:p>
    <w:p w:rsidR="00CC78CE" w:rsidRDefault="006E3C87" w:rsidP="00121BA1">
      <w:pPr>
        <w:rPr>
          <w:rFonts w:ascii="Times New Roman" w:hAnsi="Times New Roman" w:cs="Times New Roman"/>
          <w:sz w:val="24"/>
          <w:szCs w:val="24"/>
        </w:rPr>
      </w:pPr>
      <w:r>
        <w:rPr>
          <w:rFonts w:ascii="Times New Roman" w:hAnsi="Times New Roman" w:cs="Times New Roman"/>
          <w:sz w:val="24"/>
          <w:szCs w:val="24"/>
        </w:rPr>
        <w:t>2</w:t>
      </w:r>
      <w:r w:rsidR="00D4338E">
        <w:rPr>
          <w:rFonts w:ascii="Times New Roman" w:hAnsi="Times New Roman" w:cs="Times New Roman"/>
          <w:sz w:val="24"/>
          <w:szCs w:val="24"/>
        </w:rPr>
        <w:t>.Dzieci zapisane do świetlicy przyprowadzane są przez pracownika szkoły, rodzic nie wchodzi do świetlicy ze względu na reżim sanitarny</w:t>
      </w:r>
      <w:r w:rsidR="00CC78CE" w:rsidRPr="00D4338E">
        <w:rPr>
          <w:rFonts w:ascii="Times New Roman" w:hAnsi="Times New Roman" w:cs="Times New Roman"/>
          <w:sz w:val="24"/>
          <w:szCs w:val="24"/>
        </w:rPr>
        <w:t xml:space="preserve"> </w:t>
      </w:r>
      <w:r w:rsidR="00D4338E">
        <w:rPr>
          <w:rFonts w:ascii="Times New Roman" w:hAnsi="Times New Roman" w:cs="Times New Roman"/>
          <w:sz w:val="24"/>
          <w:szCs w:val="24"/>
        </w:rPr>
        <w:t>.</w:t>
      </w:r>
      <w:r w:rsidR="00CC78CE" w:rsidRPr="00D4338E">
        <w:rPr>
          <w:rFonts w:ascii="Times New Roman" w:hAnsi="Times New Roman" w:cs="Times New Roman"/>
          <w:sz w:val="24"/>
          <w:szCs w:val="24"/>
        </w:rPr>
        <w:t xml:space="preserve">                                                                                                                      </w:t>
      </w:r>
      <w:r>
        <w:rPr>
          <w:rFonts w:ascii="Times New Roman" w:hAnsi="Times New Roman" w:cs="Times New Roman"/>
          <w:sz w:val="24"/>
          <w:szCs w:val="24"/>
        </w:rPr>
        <w:t>3</w:t>
      </w:r>
      <w:r w:rsidR="00CC78CE">
        <w:rPr>
          <w:rFonts w:ascii="Times New Roman" w:hAnsi="Times New Roman" w:cs="Times New Roman"/>
          <w:sz w:val="24"/>
          <w:szCs w:val="24"/>
        </w:rPr>
        <w:t xml:space="preserve">. Dziecko przychodząc do świetlicy jest zapisywane przez nauczyciela na dzienną listę obecności, tzn. podchodzi do biurka i podaje nauczycielowi imię, nazwisko oraz klasę, </w:t>
      </w:r>
      <w:r w:rsidR="004B2161">
        <w:rPr>
          <w:rFonts w:ascii="Times New Roman" w:hAnsi="Times New Roman" w:cs="Times New Roman"/>
          <w:sz w:val="24"/>
          <w:szCs w:val="24"/>
        </w:rPr>
        <w:t xml:space="preserve">                    </w:t>
      </w:r>
      <w:r w:rsidR="00CC78CE">
        <w:rPr>
          <w:rFonts w:ascii="Times New Roman" w:hAnsi="Times New Roman" w:cs="Times New Roman"/>
          <w:sz w:val="24"/>
          <w:szCs w:val="24"/>
        </w:rPr>
        <w:t>do której chodzi.</w:t>
      </w:r>
    </w:p>
    <w:p w:rsidR="00D4338E" w:rsidRDefault="00CC78CE" w:rsidP="00121BA1">
      <w:pPr>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sz w:val="24"/>
          <w:szCs w:val="24"/>
        </w:rPr>
        <w:t xml:space="preserve"> </w:t>
      </w:r>
      <w:r>
        <w:rPr>
          <w:rFonts w:ascii="Times New Roman" w:hAnsi="Times New Roman" w:cs="Times New Roman"/>
          <w:b/>
          <w:sz w:val="24"/>
          <w:szCs w:val="24"/>
        </w:rPr>
        <w:t xml:space="preserve">Odbieranie dziecka ze świetlicy                                                                                                               </w:t>
      </w:r>
      <w:r>
        <w:rPr>
          <w:rFonts w:ascii="Times New Roman" w:hAnsi="Times New Roman" w:cs="Times New Roman"/>
          <w:sz w:val="24"/>
          <w:szCs w:val="24"/>
        </w:rPr>
        <w:t>1.</w:t>
      </w:r>
      <w:r w:rsidR="000A468E">
        <w:rPr>
          <w:rFonts w:ascii="Times New Roman" w:hAnsi="Times New Roman" w:cs="Times New Roman"/>
          <w:sz w:val="24"/>
          <w:szCs w:val="24"/>
        </w:rPr>
        <w:t xml:space="preserve"> </w:t>
      </w:r>
      <w:r>
        <w:rPr>
          <w:rFonts w:ascii="Times New Roman" w:hAnsi="Times New Roman" w:cs="Times New Roman"/>
          <w:sz w:val="24"/>
          <w:szCs w:val="24"/>
        </w:rPr>
        <w:t>Dzieci mogą być przyprowadzane</w:t>
      </w:r>
      <w:r w:rsidR="00D4338E">
        <w:rPr>
          <w:rFonts w:ascii="Times New Roman" w:hAnsi="Times New Roman" w:cs="Times New Roman"/>
          <w:sz w:val="24"/>
          <w:szCs w:val="24"/>
        </w:rPr>
        <w:t xml:space="preserve"> do szkoły</w:t>
      </w:r>
      <w:r>
        <w:rPr>
          <w:rFonts w:ascii="Times New Roman" w:hAnsi="Times New Roman" w:cs="Times New Roman"/>
          <w:sz w:val="24"/>
          <w:szCs w:val="24"/>
        </w:rPr>
        <w:t xml:space="preserve"> i </w:t>
      </w:r>
      <w:r w:rsidRPr="00C721E2">
        <w:rPr>
          <w:rFonts w:ascii="Times New Roman" w:hAnsi="Times New Roman" w:cs="Times New Roman"/>
          <w:sz w:val="24"/>
          <w:szCs w:val="24"/>
        </w:rPr>
        <w:t xml:space="preserve">odbierane </w:t>
      </w:r>
      <w:r w:rsidR="00D4338E" w:rsidRPr="00C721E2">
        <w:rPr>
          <w:rFonts w:ascii="Times New Roman" w:hAnsi="Times New Roman" w:cs="Times New Roman"/>
          <w:sz w:val="24"/>
          <w:szCs w:val="24"/>
        </w:rPr>
        <w:t>po zajęciach świetlicowych</w:t>
      </w:r>
      <w:r w:rsidR="00D4338E">
        <w:rPr>
          <w:rFonts w:ascii="Times New Roman" w:hAnsi="Times New Roman" w:cs="Times New Roman"/>
          <w:sz w:val="24"/>
          <w:szCs w:val="24"/>
        </w:rPr>
        <w:t xml:space="preserve"> </w:t>
      </w:r>
      <w:r>
        <w:rPr>
          <w:rFonts w:ascii="Times New Roman" w:hAnsi="Times New Roman" w:cs="Times New Roman"/>
          <w:sz w:val="24"/>
          <w:szCs w:val="24"/>
        </w:rPr>
        <w:t xml:space="preserve">przez </w:t>
      </w:r>
      <w:r w:rsidR="004012F4">
        <w:rPr>
          <w:rFonts w:ascii="Times New Roman" w:hAnsi="Times New Roman" w:cs="Times New Roman"/>
          <w:sz w:val="24"/>
          <w:szCs w:val="24"/>
        </w:rPr>
        <w:t xml:space="preserve">rodziców/opiekunów prawnych, a także </w:t>
      </w:r>
      <w:r>
        <w:rPr>
          <w:rFonts w:ascii="Times New Roman" w:hAnsi="Times New Roman" w:cs="Times New Roman"/>
          <w:sz w:val="24"/>
          <w:szCs w:val="24"/>
        </w:rPr>
        <w:t xml:space="preserve">inne osoby upoważnione na piśmie przez rodziców (opiekunów prawnych). Upoważnienie pozostaje w dokumentacji świetlicy. Może ono zostać w każdej chwili odwołane lub zmienione.   </w:t>
      </w:r>
    </w:p>
    <w:p w:rsidR="00D0572F" w:rsidRDefault="00C721E2" w:rsidP="00121BA1">
      <w:pPr>
        <w:rPr>
          <w:rFonts w:ascii="Times New Roman" w:hAnsi="Times New Roman" w:cs="Times New Roman"/>
          <w:sz w:val="24"/>
          <w:szCs w:val="24"/>
        </w:rPr>
      </w:pPr>
      <w:r>
        <w:rPr>
          <w:rFonts w:ascii="Times New Roman" w:hAnsi="Times New Roman" w:cs="Times New Roman"/>
          <w:sz w:val="24"/>
          <w:szCs w:val="24"/>
        </w:rPr>
        <w:t>2.</w:t>
      </w:r>
      <w:r w:rsidR="00D4338E" w:rsidRPr="00C721E2">
        <w:rPr>
          <w:rFonts w:ascii="Times New Roman" w:hAnsi="Times New Roman" w:cs="Times New Roman"/>
          <w:sz w:val="24"/>
          <w:szCs w:val="24"/>
        </w:rPr>
        <w:t>Ze względu na wytyczne</w:t>
      </w:r>
      <w:r w:rsidR="00321F78">
        <w:rPr>
          <w:rFonts w:ascii="Times New Roman" w:hAnsi="Times New Roman" w:cs="Times New Roman"/>
          <w:sz w:val="24"/>
          <w:szCs w:val="24"/>
        </w:rPr>
        <w:t>,</w:t>
      </w:r>
      <w:r w:rsidR="00D4338E" w:rsidRPr="00C721E2">
        <w:rPr>
          <w:rFonts w:ascii="Times New Roman" w:hAnsi="Times New Roman" w:cs="Times New Roman"/>
          <w:sz w:val="24"/>
          <w:szCs w:val="24"/>
        </w:rPr>
        <w:t xml:space="preserve"> związane ze stosowaniem reżimu sanitarnego spowodowanego pandemią </w:t>
      </w:r>
      <w:proofErr w:type="spellStart"/>
      <w:r w:rsidR="00D4338E" w:rsidRPr="00C721E2">
        <w:rPr>
          <w:rFonts w:ascii="Times New Roman" w:hAnsi="Times New Roman" w:cs="Times New Roman"/>
          <w:sz w:val="24"/>
          <w:szCs w:val="24"/>
        </w:rPr>
        <w:t>koronawirusa</w:t>
      </w:r>
      <w:proofErr w:type="spellEnd"/>
      <w:r w:rsidR="00D4338E" w:rsidRPr="00C721E2">
        <w:rPr>
          <w:rFonts w:ascii="Times New Roman" w:hAnsi="Times New Roman" w:cs="Times New Roman"/>
          <w:sz w:val="24"/>
          <w:szCs w:val="24"/>
        </w:rPr>
        <w:t xml:space="preserve"> Covid-19</w:t>
      </w:r>
      <w:r w:rsidR="00CC78CE" w:rsidRPr="00C721E2">
        <w:rPr>
          <w:rFonts w:ascii="Times New Roman" w:hAnsi="Times New Roman" w:cs="Times New Roman"/>
          <w:sz w:val="24"/>
          <w:szCs w:val="24"/>
        </w:rPr>
        <w:t xml:space="preserve"> </w:t>
      </w:r>
      <w:r w:rsidR="00D4338E" w:rsidRPr="00C721E2">
        <w:rPr>
          <w:rFonts w:ascii="Times New Roman" w:hAnsi="Times New Roman" w:cs="Times New Roman"/>
          <w:sz w:val="24"/>
          <w:szCs w:val="24"/>
        </w:rPr>
        <w:t xml:space="preserve"> odbiór dzieci ze świetlicy nastąpi po wcześniejszej identyfikacji i stwierdzeniu tożsamości rodzica/opiekuna prawnego w oknie przy wejściu do świetlicy.</w:t>
      </w:r>
      <w:r w:rsidR="00CC78CE" w:rsidRPr="00C721E2">
        <w:rPr>
          <w:rFonts w:ascii="Times New Roman" w:hAnsi="Times New Roman" w:cs="Times New Roman"/>
          <w:sz w:val="24"/>
          <w:szCs w:val="24"/>
        </w:rPr>
        <w:t xml:space="preserve">                                                                               </w:t>
      </w:r>
      <w:r w:rsidR="00C629DF" w:rsidRPr="00C721E2">
        <w:rPr>
          <w:rFonts w:ascii="Times New Roman" w:hAnsi="Times New Roman" w:cs="Times New Roman"/>
          <w:sz w:val="24"/>
          <w:szCs w:val="24"/>
        </w:rPr>
        <w:t xml:space="preserve">       </w:t>
      </w:r>
      <w:r w:rsidR="00D0572F" w:rsidRPr="00C721E2">
        <w:rPr>
          <w:rFonts w:ascii="Times New Roman" w:hAnsi="Times New Roman" w:cs="Times New Roman"/>
          <w:sz w:val="24"/>
          <w:szCs w:val="24"/>
        </w:rPr>
        <w:t xml:space="preserve">                                                                                                                                    </w:t>
      </w:r>
      <w:r w:rsidR="00D0572F">
        <w:rPr>
          <w:rFonts w:ascii="Times New Roman" w:hAnsi="Times New Roman" w:cs="Times New Roman"/>
          <w:sz w:val="24"/>
          <w:szCs w:val="24"/>
        </w:rPr>
        <w:t>3. Rodzice (opiekunowie prawni) ponoszą odpowiedzialność prawną za bezpieczeństwo dziecka odebranego ze świetlicy przez upoważnioną przez nich osobę, również</w:t>
      </w:r>
      <w:r w:rsidR="00E6342C">
        <w:rPr>
          <w:rFonts w:ascii="Times New Roman" w:hAnsi="Times New Roman" w:cs="Times New Roman"/>
          <w:sz w:val="24"/>
          <w:szCs w:val="24"/>
        </w:rPr>
        <w:t xml:space="preserve"> przez </w:t>
      </w:r>
      <w:r w:rsidR="004B1EFF">
        <w:rPr>
          <w:rFonts w:ascii="Times New Roman" w:hAnsi="Times New Roman" w:cs="Times New Roman"/>
          <w:sz w:val="24"/>
          <w:szCs w:val="24"/>
        </w:rPr>
        <w:t xml:space="preserve"> osobę niepełnoletnią (dodatkowe oświadczenie-upoważnienie).</w:t>
      </w:r>
      <w:r w:rsidR="00D0572F">
        <w:rPr>
          <w:rFonts w:ascii="Times New Roman" w:hAnsi="Times New Roman" w:cs="Times New Roman"/>
          <w:sz w:val="24"/>
          <w:szCs w:val="24"/>
        </w:rPr>
        <w:t xml:space="preserve">                                                                                                                                                             </w:t>
      </w:r>
      <w:r>
        <w:rPr>
          <w:rFonts w:ascii="Times New Roman" w:hAnsi="Times New Roman" w:cs="Times New Roman"/>
          <w:sz w:val="24"/>
          <w:szCs w:val="24"/>
        </w:rPr>
        <w:t>4</w:t>
      </w:r>
      <w:r w:rsidR="00D0572F">
        <w:rPr>
          <w:rFonts w:ascii="Times New Roman" w:hAnsi="Times New Roman" w:cs="Times New Roman"/>
          <w:sz w:val="24"/>
          <w:szCs w:val="24"/>
        </w:rPr>
        <w:t>. W wyjątkowych sytuacjach losowych nauczyciel może po uprzednim kontakcie telefonicznym z rodzicem, wydać pozwolenie na odebranie dziecka os</w:t>
      </w:r>
      <w:r w:rsidR="00304D03">
        <w:rPr>
          <w:rFonts w:ascii="Times New Roman" w:hAnsi="Times New Roman" w:cs="Times New Roman"/>
          <w:sz w:val="24"/>
          <w:szCs w:val="24"/>
        </w:rPr>
        <w:t xml:space="preserve">obie wskazanej przez rodzica </w:t>
      </w:r>
      <w:r w:rsidR="00304D03" w:rsidRPr="00C721E2">
        <w:rPr>
          <w:rFonts w:ascii="Times New Roman" w:hAnsi="Times New Roman" w:cs="Times New Roman"/>
          <w:sz w:val="24"/>
          <w:szCs w:val="24"/>
        </w:rPr>
        <w:t>sporządzając notatkę służbową informującą o tym fakcie.</w:t>
      </w:r>
      <w:r w:rsidR="00D0572F" w:rsidRPr="00C721E2">
        <w:rPr>
          <w:rFonts w:ascii="Times New Roman" w:hAnsi="Times New Roman" w:cs="Times New Roman"/>
          <w:sz w:val="24"/>
          <w:szCs w:val="24"/>
        </w:rPr>
        <w:t xml:space="preserve">                                                                                                                  </w:t>
      </w:r>
      <w:r w:rsidR="00E6342C" w:rsidRPr="00C721E2">
        <w:rPr>
          <w:rFonts w:ascii="Times New Roman" w:hAnsi="Times New Roman" w:cs="Times New Roman"/>
          <w:sz w:val="24"/>
          <w:szCs w:val="24"/>
        </w:rPr>
        <w:t xml:space="preserve">                      </w:t>
      </w:r>
      <w:r>
        <w:rPr>
          <w:rFonts w:ascii="Times New Roman" w:hAnsi="Times New Roman" w:cs="Times New Roman"/>
          <w:sz w:val="24"/>
          <w:szCs w:val="24"/>
        </w:rPr>
        <w:t>5</w:t>
      </w:r>
      <w:r w:rsidR="00D0572F">
        <w:rPr>
          <w:rFonts w:ascii="Times New Roman" w:hAnsi="Times New Roman" w:cs="Times New Roman"/>
          <w:sz w:val="24"/>
          <w:szCs w:val="24"/>
        </w:rPr>
        <w:t xml:space="preserve">. Wychowawca legitymuje osobę odbierającą na podstawie dowodu potwierdzającego jej tożsamość.                                                                                                                                            </w:t>
      </w:r>
      <w:r>
        <w:rPr>
          <w:rFonts w:ascii="Times New Roman" w:hAnsi="Times New Roman" w:cs="Times New Roman"/>
          <w:sz w:val="24"/>
          <w:szCs w:val="24"/>
        </w:rPr>
        <w:t xml:space="preserve">                        6</w:t>
      </w:r>
      <w:r w:rsidR="00D0572F">
        <w:rPr>
          <w:rFonts w:ascii="Times New Roman" w:hAnsi="Times New Roman" w:cs="Times New Roman"/>
          <w:sz w:val="24"/>
          <w:szCs w:val="24"/>
        </w:rPr>
        <w:t xml:space="preserve">. Jeżeli dziecko samodzielnie wraca do domu, musi posiadać pisemne oświadczenie od rodzica, który wyraża zgodę na wyjście oraz deklaracje, iż ponosi całkowitą odpowiedzialność za bezpieczeństwo dziecka.                                                                                                    </w:t>
      </w:r>
      <w:r>
        <w:rPr>
          <w:rFonts w:ascii="Times New Roman" w:hAnsi="Times New Roman" w:cs="Times New Roman"/>
          <w:sz w:val="24"/>
          <w:szCs w:val="24"/>
        </w:rPr>
        <w:t xml:space="preserve">                               7</w:t>
      </w:r>
      <w:r w:rsidR="00D0572F">
        <w:rPr>
          <w:rFonts w:ascii="Times New Roman" w:hAnsi="Times New Roman" w:cs="Times New Roman"/>
          <w:sz w:val="24"/>
          <w:szCs w:val="24"/>
        </w:rPr>
        <w:t>. Rodzice</w:t>
      </w:r>
      <w:r w:rsidR="00C629DF">
        <w:rPr>
          <w:rFonts w:ascii="Times New Roman" w:hAnsi="Times New Roman" w:cs="Times New Roman"/>
          <w:sz w:val="24"/>
          <w:szCs w:val="24"/>
        </w:rPr>
        <w:t>/</w:t>
      </w:r>
      <w:r w:rsidR="00D0572F">
        <w:rPr>
          <w:rFonts w:ascii="Times New Roman" w:hAnsi="Times New Roman" w:cs="Times New Roman"/>
          <w:sz w:val="24"/>
          <w:szCs w:val="24"/>
        </w:rPr>
        <w:t xml:space="preserve"> prawni opiekunowie zobowiązani są przestrzegać godzin pracy świetlicy.                                       </w:t>
      </w:r>
      <w:r>
        <w:rPr>
          <w:rFonts w:ascii="Times New Roman" w:hAnsi="Times New Roman" w:cs="Times New Roman"/>
          <w:sz w:val="24"/>
          <w:szCs w:val="24"/>
        </w:rPr>
        <w:t xml:space="preserve">                              8</w:t>
      </w:r>
      <w:r w:rsidR="00D0572F">
        <w:rPr>
          <w:rFonts w:ascii="Times New Roman" w:hAnsi="Times New Roman" w:cs="Times New Roman"/>
          <w:sz w:val="24"/>
          <w:szCs w:val="24"/>
        </w:rPr>
        <w:t>. Życzenie rodziców dotyczące nie odbierania dziecka przez jednego z rodziców musi być poświadczone przez orzeczenie sądowe.</w:t>
      </w:r>
    </w:p>
    <w:p w:rsidR="004B2161" w:rsidRDefault="00024DEF" w:rsidP="00121BA1">
      <w:pPr>
        <w:rPr>
          <w:rFonts w:ascii="Times New Roman" w:hAnsi="Times New Roman" w:cs="Times New Roman"/>
          <w:b/>
          <w:sz w:val="24"/>
          <w:szCs w:val="24"/>
        </w:rPr>
      </w:pPr>
      <w:r>
        <w:rPr>
          <w:rFonts w:ascii="Times New Roman" w:hAnsi="Times New Roman" w:cs="Times New Roman"/>
          <w:b/>
          <w:sz w:val="24"/>
          <w:szCs w:val="24"/>
        </w:rPr>
        <w:t>IV. Procedura postępowania w przypadku, gdy rodzice lub opiekunowie nie odebrali dziecka</w:t>
      </w:r>
      <w:r w:rsidR="00304D03">
        <w:rPr>
          <w:rFonts w:ascii="Times New Roman" w:hAnsi="Times New Roman" w:cs="Times New Roman"/>
          <w:b/>
          <w:sz w:val="24"/>
          <w:szCs w:val="24"/>
        </w:rPr>
        <w:t xml:space="preserve"> ze świetlicy do godziny 17:00.</w:t>
      </w:r>
      <w:r>
        <w:rPr>
          <w:rFonts w:ascii="Times New Roman" w:hAnsi="Times New Roman" w:cs="Times New Roman"/>
          <w:b/>
          <w:sz w:val="24"/>
          <w:szCs w:val="24"/>
        </w:rPr>
        <w:t xml:space="preserve">                                                                                                                      </w:t>
      </w:r>
    </w:p>
    <w:p w:rsidR="001A1A38" w:rsidRDefault="00024DEF" w:rsidP="001B0E11">
      <w:pPr>
        <w:rPr>
          <w:rFonts w:ascii="Times New Roman" w:hAnsi="Times New Roman" w:cs="Times New Roman"/>
          <w:sz w:val="24"/>
          <w:szCs w:val="24"/>
        </w:rPr>
      </w:pPr>
      <w:r>
        <w:rPr>
          <w:rFonts w:ascii="Times New Roman" w:hAnsi="Times New Roman" w:cs="Times New Roman"/>
          <w:sz w:val="24"/>
          <w:szCs w:val="24"/>
        </w:rPr>
        <w:t xml:space="preserve">1. W przypadku, gdy dziecko nie zostanie odebrane po upływie czasu pracy świetlicy, nauczyciel zobowiązany jest powiadomić telefonicznie rodziców lub osoby upoważnione                   do odbioru dziecka.                                                                                                                                                2. Gdy pod wskazanymi numerami telefonu nie można uzyskać informacji o miejscu pobytu </w:t>
      </w:r>
      <w:r>
        <w:rPr>
          <w:rFonts w:ascii="Times New Roman" w:hAnsi="Times New Roman" w:cs="Times New Roman"/>
          <w:sz w:val="24"/>
          <w:szCs w:val="24"/>
        </w:rPr>
        <w:lastRenderedPageBreak/>
        <w:t>rodziców, lub osób upoważnionych do odbioru dziecka nauczyciel powiadamia dyrektora szkoły. Dyrektor podejmuje decyzję o poinformowaniu najbliższego komisariatu Policji                     o niemożności skontaktowania się z rodzicami/opiekunami dziecka.                                                                            3. W przypadku braku możliwości powiadomienia dyrektora, nauczyciel sam podejmuje</w:t>
      </w:r>
      <w:r w:rsidR="00E6342C">
        <w:rPr>
          <w:rFonts w:ascii="Times New Roman" w:hAnsi="Times New Roman" w:cs="Times New Roman"/>
          <w:sz w:val="24"/>
          <w:szCs w:val="24"/>
        </w:rPr>
        <w:t xml:space="preserve"> decyzje o powiadomieniu Policji</w:t>
      </w:r>
      <w:r>
        <w:rPr>
          <w:rFonts w:ascii="Times New Roman" w:hAnsi="Times New Roman" w:cs="Times New Roman"/>
          <w:sz w:val="24"/>
          <w:szCs w:val="24"/>
        </w:rPr>
        <w:t>.                                                                                                                          4. Rodzice/opiekunowie lub upoważnione osoby, które odbiorą dziecko po upływie czasu pracy świetlicy są zobowiązani do podpisania sporządzonej w rejestrze przez nauczyciela notatki</w:t>
      </w:r>
      <w:r w:rsidR="00E6342C">
        <w:rPr>
          <w:rFonts w:ascii="Times New Roman" w:hAnsi="Times New Roman" w:cs="Times New Roman"/>
          <w:sz w:val="24"/>
          <w:szCs w:val="24"/>
        </w:rPr>
        <w:t xml:space="preserve"> z podaniem godziny przyjścia do</w:t>
      </w:r>
      <w:r>
        <w:rPr>
          <w:rFonts w:ascii="Times New Roman" w:hAnsi="Times New Roman" w:cs="Times New Roman"/>
          <w:sz w:val="24"/>
          <w:szCs w:val="24"/>
        </w:rPr>
        <w:t xml:space="preserve"> placówki.                                                                                              5. Za właściwie przest</w:t>
      </w:r>
      <w:r w:rsidR="00E6342C">
        <w:rPr>
          <w:rFonts w:ascii="Times New Roman" w:hAnsi="Times New Roman" w:cs="Times New Roman"/>
          <w:sz w:val="24"/>
          <w:szCs w:val="24"/>
        </w:rPr>
        <w:t>rzeganie zasad przyprowadzania i</w:t>
      </w:r>
      <w:r>
        <w:rPr>
          <w:rFonts w:ascii="Times New Roman" w:hAnsi="Times New Roman" w:cs="Times New Roman"/>
          <w:sz w:val="24"/>
          <w:szCs w:val="24"/>
        </w:rPr>
        <w:t xml:space="preserve"> odbierania dzieci odpowiedzialni </w:t>
      </w:r>
      <w:r w:rsidR="004B2161">
        <w:rPr>
          <w:rFonts w:ascii="Times New Roman" w:hAnsi="Times New Roman" w:cs="Times New Roman"/>
          <w:sz w:val="24"/>
          <w:szCs w:val="24"/>
        </w:rPr>
        <w:t xml:space="preserve">                </w:t>
      </w:r>
      <w:r>
        <w:rPr>
          <w:rFonts w:ascii="Times New Roman" w:hAnsi="Times New Roman" w:cs="Times New Roman"/>
          <w:sz w:val="24"/>
          <w:szCs w:val="24"/>
        </w:rPr>
        <w:t xml:space="preserve">są rodzice/opiekunowie dzieci.                                                                                                                                  6. Dziecko nie może opuścić świetlicy na telefoniczną prośbę rodzica.   </w:t>
      </w:r>
      <w:r w:rsidR="001A1A38">
        <w:rPr>
          <w:rFonts w:ascii="Times New Roman" w:hAnsi="Times New Roman" w:cs="Times New Roman"/>
          <w:sz w:val="24"/>
          <w:szCs w:val="24"/>
        </w:rPr>
        <w:t xml:space="preserve">                                                                       7. Jeżeli wychowawca stwierdzi, bądź poweźmie podejrzenie, że zgłaszający się po odbiór dziecka jest w stanie wskazującym na spożycie alkoholu lub inne</w:t>
      </w:r>
      <w:r w:rsidR="00E6342C">
        <w:rPr>
          <w:rFonts w:ascii="Times New Roman" w:hAnsi="Times New Roman" w:cs="Times New Roman"/>
          <w:sz w:val="24"/>
          <w:szCs w:val="24"/>
        </w:rPr>
        <w:t>go środka odurzającego, ma prawo  odmówić wydania dziecka</w:t>
      </w:r>
      <w:r w:rsidR="001A1A38">
        <w:rPr>
          <w:rFonts w:ascii="Times New Roman" w:hAnsi="Times New Roman" w:cs="Times New Roman"/>
          <w:sz w:val="24"/>
          <w:szCs w:val="24"/>
        </w:rPr>
        <w:t xml:space="preserve"> i zadzwonić po inną osobę upoważnioną do odbioru dziecka.</w:t>
      </w:r>
    </w:p>
    <w:p w:rsidR="001A1A38" w:rsidRDefault="001A1A38" w:rsidP="001B0E11">
      <w:pPr>
        <w:rPr>
          <w:rFonts w:ascii="Times New Roman" w:hAnsi="Times New Roman" w:cs="Times New Roman"/>
          <w:b/>
          <w:sz w:val="24"/>
          <w:szCs w:val="24"/>
        </w:rPr>
      </w:pPr>
      <w:r>
        <w:rPr>
          <w:rFonts w:ascii="Times New Roman" w:hAnsi="Times New Roman" w:cs="Times New Roman"/>
          <w:b/>
          <w:sz w:val="24"/>
          <w:szCs w:val="24"/>
        </w:rPr>
        <w:t xml:space="preserve">V. Procedura postępowania w przypadku występowania agresji słownej lub fizycznej. </w:t>
      </w:r>
    </w:p>
    <w:p w:rsidR="001B0E11" w:rsidRDefault="001B0E11" w:rsidP="001B0E11">
      <w:pPr>
        <w:spacing w:after="0"/>
        <w:rPr>
          <w:rFonts w:ascii="Times New Roman" w:hAnsi="Times New Roman" w:cs="Times New Roman"/>
          <w:sz w:val="24"/>
          <w:szCs w:val="24"/>
        </w:rPr>
      </w:pPr>
      <w:r>
        <w:rPr>
          <w:rFonts w:ascii="Times New Roman" w:hAnsi="Times New Roman" w:cs="Times New Roman"/>
          <w:sz w:val="24"/>
          <w:szCs w:val="24"/>
        </w:rPr>
        <w:t>1. Wychowawca świetlicy zobowiązany jest do interweniowania za każdym razem, gdy</w:t>
      </w:r>
    </w:p>
    <w:p w:rsidR="00E6342C" w:rsidRDefault="001B0E11" w:rsidP="001B0E11">
      <w:pPr>
        <w:spacing w:after="0"/>
        <w:rPr>
          <w:rFonts w:ascii="Times New Roman" w:hAnsi="Times New Roman" w:cs="Times New Roman"/>
          <w:sz w:val="24"/>
          <w:szCs w:val="24"/>
        </w:rPr>
      </w:pPr>
      <w:r>
        <w:rPr>
          <w:rFonts w:ascii="Times New Roman" w:hAnsi="Times New Roman" w:cs="Times New Roman"/>
          <w:sz w:val="24"/>
          <w:szCs w:val="24"/>
        </w:rPr>
        <w:t xml:space="preserve"> </w:t>
      </w:r>
      <w:r w:rsidR="001A1A38">
        <w:rPr>
          <w:rFonts w:ascii="Times New Roman" w:hAnsi="Times New Roman" w:cs="Times New Roman"/>
          <w:sz w:val="24"/>
          <w:szCs w:val="24"/>
        </w:rPr>
        <w:t>zaistnieje zachowanie agresywne. Wychowawca izoluje uczestników zajścia, przeprowadza</w:t>
      </w:r>
      <w:r w:rsidR="004B2161">
        <w:rPr>
          <w:rFonts w:ascii="Times New Roman" w:hAnsi="Times New Roman" w:cs="Times New Roman"/>
          <w:sz w:val="24"/>
          <w:szCs w:val="24"/>
        </w:rPr>
        <w:t xml:space="preserve">                  </w:t>
      </w:r>
      <w:r w:rsidR="001A1A38">
        <w:rPr>
          <w:rFonts w:ascii="Times New Roman" w:hAnsi="Times New Roman" w:cs="Times New Roman"/>
          <w:sz w:val="24"/>
          <w:szCs w:val="24"/>
        </w:rPr>
        <w:t xml:space="preserve"> z nimi rozmowę oraz powiadamia wychowawcę klasy i rodziców o zdarzeniu.</w:t>
      </w:r>
    </w:p>
    <w:p w:rsidR="00304D03" w:rsidRDefault="001A1A38" w:rsidP="001B0E11">
      <w:pPr>
        <w:spacing w:after="0"/>
        <w:rPr>
          <w:rFonts w:ascii="Times New Roman" w:hAnsi="Times New Roman" w:cs="Times New Roman"/>
          <w:sz w:val="24"/>
          <w:szCs w:val="24"/>
        </w:rPr>
      </w:pPr>
      <w:r>
        <w:rPr>
          <w:rFonts w:ascii="Times New Roman" w:hAnsi="Times New Roman" w:cs="Times New Roman"/>
          <w:sz w:val="24"/>
          <w:szCs w:val="24"/>
        </w:rPr>
        <w:t>2.Wychowawca świetlicy sporządza notatkę służbową opisującą zachowanie</w:t>
      </w:r>
      <w:r w:rsidR="004B2161">
        <w:rPr>
          <w:rFonts w:ascii="Times New Roman" w:hAnsi="Times New Roman" w:cs="Times New Roman"/>
          <w:sz w:val="24"/>
          <w:szCs w:val="24"/>
        </w:rPr>
        <w:t xml:space="preserve">.    </w:t>
      </w:r>
    </w:p>
    <w:p w:rsidR="00304D03" w:rsidRDefault="004B2161" w:rsidP="001B0E11">
      <w:pPr>
        <w:tabs>
          <w:tab w:val="left" w:pos="3573"/>
        </w:tabs>
        <w:rPr>
          <w:rFonts w:ascii="Times New Roman" w:hAnsi="Times New Roman" w:cs="Times New Roman"/>
          <w:sz w:val="24"/>
          <w:szCs w:val="24"/>
        </w:rPr>
      </w:pPr>
      <w:r>
        <w:rPr>
          <w:rFonts w:ascii="Times New Roman" w:hAnsi="Times New Roman" w:cs="Times New Roman"/>
          <w:sz w:val="24"/>
          <w:szCs w:val="24"/>
        </w:rPr>
        <w:t xml:space="preserve"> </w:t>
      </w:r>
      <w:r w:rsidR="00304D03">
        <w:rPr>
          <w:rFonts w:ascii="Times New Roman" w:hAnsi="Times New Roman" w:cs="Times New Roman"/>
          <w:sz w:val="24"/>
          <w:szCs w:val="24"/>
        </w:rPr>
        <w:t>Procedury obowiązują wszystkich nauczycieli, rodziców (prawnych opiekunów) dzieci uczęszczających do świetlicy oraz osoby upoważnione przez nich do odbioru dzieci.</w:t>
      </w:r>
    </w:p>
    <w:p w:rsidR="00621BF5" w:rsidRDefault="004B2161" w:rsidP="001B0E1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21BF5" w:rsidRDefault="00C721E2" w:rsidP="001B0E11">
      <w:pPr>
        <w:tabs>
          <w:tab w:val="left" w:pos="3573"/>
        </w:tabs>
        <w:rPr>
          <w:rFonts w:ascii="Times New Roman" w:hAnsi="Times New Roman" w:cs="Times New Roman"/>
          <w:sz w:val="24"/>
          <w:szCs w:val="24"/>
        </w:rPr>
      </w:pPr>
      <w:r>
        <w:rPr>
          <w:rFonts w:ascii="Times New Roman" w:hAnsi="Times New Roman" w:cs="Times New Roman"/>
          <w:sz w:val="24"/>
          <w:szCs w:val="24"/>
        </w:rPr>
        <w:t xml:space="preserve">Procedury zostały zatwierdzone przez dyrektora szkoły w dniu 2.09.2020 r. </w:t>
      </w:r>
      <w:r w:rsidR="001B0E11">
        <w:rPr>
          <w:rFonts w:ascii="Times New Roman" w:hAnsi="Times New Roman" w:cs="Times New Roman"/>
          <w:sz w:val="24"/>
          <w:szCs w:val="24"/>
        </w:rPr>
        <w:t xml:space="preserve">                         </w:t>
      </w:r>
      <w:r>
        <w:rPr>
          <w:rFonts w:ascii="Times New Roman" w:hAnsi="Times New Roman" w:cs="Times New Roman"/>
          <w:sz w:val="24"/>
          <w:szCs w:val="24"/>
        </w:rPr>
        <w:t>Zapoznano nauczycieli z obowiązującymi</w:t>
      </w:r>
      <w:r w:rsidRPr="00C721E2">
        <w:rPr>
          <w:rFonts w:ascii="Times New Roman" w:hAnsi="Times New Roman" w:cs="Times New Roman"/>
          <w:sz w:val="24"/>
          <w:szCs w:val="24"/>
        </w:rPr>
        <w:t xml:space="preserve"> </w:t>
      </w:r>
      <w:r>
        <w:rPr>
          <w:rFonts w:ascii="Times New Roman" w:hAnsi="Times New Roman" w:cs="Times New Roman"/>
          <w:sz w:val="24"/>
          <w:szCs w:val="24"/>
        </w:rPr>
        <w:t>w świetlicy  procedurami  poprzez</w:t>
      </w:r>
      <w:r w:rsidR="00F62C62">
        <w:rPr>
          <w:rFonts w:ascii="Times New Roman" w:hAnsi="Times New Roman" w:cs="Times New Roman"/>
          <w:sz w:val="24"/>
          <w:szCs w:val="24"/>
        </w:rPr>
        <w:t xml:space="preserve"> dziennik elektroniczny </w:t>
      </w:r>
      <w:r>
        <w:rPr>
          <w:rFonts w:ascii="Times New Roman" w:hAnsi="Times New Roman" w:cs="Times New Roman"/>
          <w:sz w:val="24"/>
          <w:szCs w:val="24"/>
        </w:rPr>
        <w:t xml:space="preserve"> </w:t>
      </w:r>
      <w:proofErr w:type="spellStart"/>
      <w:r>
        <w:rPr>
          <w:rFonts w:ascii="Times New Roman" w:hAnsi="Times New Roman" w:cs="Times New Roman"/>
          <w:sz w:val="24"/>
          <w:szCs w:val="24"/>
        </w:rPr>
        <w:t>Librus</w:t>
      </w:r>
      <w:proofErr w:type="spellEnd"/>
      <w:r>
        <w:rPr>
          <w:rFonts w:ascii="Times New Roman" w:hAnsi="Times New Roman" w:cs="Times New Roman"/>
          <w:sz w:val="24"/>
          <w:szCs w:val="24"/>
        </w:rPr>
        <w:t>.</w:t>
      </w:r>
    </w:p>
    <w:p w:rsidR="000A468E" w:rsidRPr="00D0572F" w:rsidRDefault="00621BF5" w:rsidP="001B0E11">
      <w:pPr>
        <w:tabs>
          <w:tab w:val="left" w:pos="3573"/>
        </w:tabs>
        <w:rPr>
          <w:rFonts w:ascii="Times New Roman" w:hAnsi="Times New Roman" w:cs="Times New Roman"/>
          <w:sz w:val="24"/>
          <w:szCs w:val="24"/>
        </w:rPr>
      </w:pPr>
      <w:r>
        <w:rPr>
          <w:rFonts w:ascii="Times New Roman" w:hAnsi="Times New Roman" w:cs="Times New Roman"/>
          <w:sz w:val="24"/>
          <w:szCs w:val="24"/>
        </w:rPr>
        <w:t>Procedury obowiązują od dnia</w:t>
      </w:r>
      <w:r w:rsidR="00C721E2">
        <w:rPr>
          <w:rFonts w:ascii="Times New Roman" w:hAnsi="Times New Roman" w:cs="Times New Roman"/>
          <w:color w:val="FF0000"/>
          <w:sz w:val="24"/>
          <w:szCs w:val="24"/>
        </w:rPr>
        <w:t xml:space="preserve"> </w:t>
      </w:r>
      <w:r w:rsidR="00C721E2" w:rsidRPr="00C721E2">
        <w:rPr>
          <w:rFonts w:ascii="Times New Roman" w:hAnsi="Times New Roman" w:cs="Times New Roman"/>
          <w:sz w:val="24"/>
          <w:szCs w:val="24"/>
        </w:rPr>
        <w:t>2.09.2020 r.</w:t>
      </w:r>
    </w:p>
    <w:sectPr w:rsidR="000A468E" w:rsidRPr="00D0572F" w:rsidSect="00C01F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990" w:rsidRDefault="00367990" w:rsidP="00121BA1">
      <w:pPr>
        <w:spacing w:after="0" w:line="240" w:lineRule="auto"/>
      </w:pPr>
      <w:r>
        <w:separator/>
      </w:r>
    </w:p>
  </w:endnote>
  <w:endnote w:type="continuationSeparator" w:id="0">
    <w:p w:rsidR="00367990" w:rsidRDefault="00367990" w:rsidP="00121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6F" w:rsidRDefault="002B306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6F" w:rsidRDefault="002B306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6F" w:rsidRDefault="002B30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990" w:rsidRDefault="00367990" w:rsidP="00121BA1">
      <w:pPr>
        <w:spacing w:after="0" w:line="240" w:lineRule="auto"/>
      </w:pPr>
      <w:r>
        <w:separator/>
      </w:r>
    </w:p>
  </w:footnote>
  <w:footnote w:type="continuationSeparator" w:id="0">
    <w:p w:rsidR="00367990" w:rsidRDefault="00367990" w:rsidP="00121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6F" w:rsidRDefault="002B306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A1" w:rsidRPr="00121BA1" w:rsidRDefault="00121BA1">
    <w:pPr>
      <w:pStyle w:val="Nagwek"/>
      <w:rPr>
        <w:rFonts w:ascii="Times New Roman" w:hAnsi="Times New Roman" w:cs="Times New Roman"/>
        <w:sz w:val="20"/>
        <w:szCs w:val="20"/>
      </w:rPr>
    </w:pPr>
    <w:r>
      <w:rPr>
        <w:rFonts w:ascii="Times New Roman" w:hAnsi="Times New Roman" w:cs="Times New Roman"/>
        <w:sz w:val="20"/>
        <w:szCs w:val="20"/>
      </w:rPr>
      <w:t xml:space="preserve">                                                                                                      </w:t>
    </w:r>
    <w:r w:rsidR="002B306F">
      <w:rPr>
        <w:rFonts w:ascii="Times New Roman" w:hAnsi="Times New Roman" w:cs="Times New Roman"/>
        <w:sz w:val="20"/>
        <w:szCs w:val="20"/>
      </w:rPr>
      <w:t xml:space="preserve">    </w:t>
    </w:r>
    <w:r>
      <w:rPr>
        <w:rFonts w:ascii="Times New Roman" w:hAnsi="Times New Roman" w:cs="Times New Roman"/>
        <w:sz w:val="20"/>
        <w:szCs w:val="20"/>
      </w:rPr>
      <w:t>Załącznik nr 2do Regulaminu</w:t>
    </w:r>
    <w:r w:rsidR="002B306F">
      <w:rPr>
        <w:rFonts w:ascii="Times New Roman" w:hAnsi="Times New Roman" w:cs="Times New Roman"/>
        <w:sz w:val="20"/>
        <w:szCs w:val="20"/>
      </w:rPr>
      <w:t xml:space="preserve"> Pracy  Świetlicy</w:t>
    </w:r>
    <w:r w:rsidR="002B306F">
      <w:rPr>
        <w:rFonts w:ascii="Times New Roman" w:hAnsi="Times New Roman" w:cs="Times New Roman"/>
        <w:sz w:val="20"/>
        <w:szCs w:val="20"/>
      </w:rPr>
      <w:tab/>
      <w:t xml:space="preserve"> </w:t>
    </w:r>
    <w:r>
      <w:rPr>
        <w:rFonts w:ascii="Times New Roman" w:hAnsi="Times New Roman" w:cs="Times New Roman"/>
        <w:sz w:val="20"/>
        <w:szCs w:val="20"/>
      </w:rPr>
      <w:t>Szkolnej</w:t>
    </w:r>
  </w:p>
  <w:p w:rsidR="00121BA1" w:rsidRDefault="00121BA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6F" w:rsidRDefault="002B306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6C2"/>
    <w:multiLevelType w:val="hybridMultilevel"/>
    <w:tmpl w:val="4448F26C"/>
    <w:lvl w:ilvl="0" w:tplc="0B6A58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C31F75"/>
    <w:multiLevelType w:val="hybridMultilevel"/>
    <w:tmpl w:val="7E68FE6A"/>
    <w:lvl w:ilvl="0" w:tplc="BE58D7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7453D2"/>
    <w:multiLevelType w:val="hybridMultilevel"/>
    <w:tmpl w:val="2DDA5CA6"/>
    <w:lvl w:ilvl="0" w:tplc="F28455C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213F74"/>
    <w:multiLevelType w:val="hybridMultilevel"/>
    <w:tmpl w:val="B066CD32"/>
    <w:lvl w:ilvl="0" w:tplc="A4C0C5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1E5C5A"/>
    <w:multiLevelType w:val="hybridMultilevel"/>
    <w:tmpl w:val="81EA9052"/>
    <w:lvl w:ilvl="0" w:tplc="60749FA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1DF7DC9"/>
    <w:multiLevelType w:val="hybridMultilevel"/>
    <w:tmpl w:val="573AA544"/>
    <w:lvl w:ilvl="0" w:tplc="98988B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E528C3"/>
    <w:multiLevelType w:val="hybridMultilevel"/>
    <w:tmpl w:val="26E6A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121BA1"/>
    <w:rsid w:val="0000353F"/>
    <w:rsid w:val="00024DEF"/>
    <w:rsid w:val="000A1F00"/>
    <w:rsid w:val="000A468E"/>
    <w:rsid w:val="000F3B2E"/>
    <w:rsid w:val="0011346D"/>
    <w:rsid w:val="00121BA1"/>
    <w:rsid w:val="001A1A38"/>
    <w:rsid w:val="001B0E11"/>
    <w:rsid w:val="001E4DBC"/>
    <w:rsid w:val="002345F9"/>
    <w:rsid w:val="00261F7F"/>
    <w:rsid w:val="002B306F"/>
    <w:rsid w:val="00304D03"/>
    <w:rsid w:val="00321F78"/>
    <w:rsid w:val="0032730A"/>
    <w:rsid w:val="00367990"/>
    <w:rsid w:val="00394966"/>
    <w:rsid w:val="004012F4"/>
    <w:rsid w:val="004B1EFF"/>
    <w:rsid w:val="004B2161"/>
    <w:rsid w:val="00537986"/>
    <w:rsid w:val="00556A5B"/>
    <w:rsid w:val="00621BF5"/>
    <w:rsid w:val="006E3C87"/>
    <w:rsid w:val="00713FF1"/>
    <w:rsid w:val="007C2EC2"/>
    <w:rsid w:val="00821815"/>
    <w:rsid w:val="008B22FE"/>
    <w:rsid w:val="00992D19"/>
    <w:rsid w:val="009E2B92"/>
    <w:rsid w:val="00A05475"/>
    <w:rsid w:val="00A05D53"/>
    <w:rsid w:val="00A16A22"/>
    <w:rsid w:val="00AF4EDA"/>
    <w:rsid w:val="00C01F87"/>
    <w:rsid w:val="00C629DF"/>
    <w:rsid w:val="00C721E2"/>
    <w:rsid w:val="00C92080"/>
    <w:rsid w:val="00CC78CE"/>
    <w:rsid w:val="00D0572F"/>
    <w:rsid w:val="00D4338E"/>
    <w:rsid w:val="00E6342C"/>
    <w:rsid w:val="00F62C62"/>
    <w:rsid w:val="00F643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F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1B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1BA1"/>
  </w:style>
  <w:style w:type="paragraph" w:styleId="Stopka">
    <w:name w:val="footer"/>
    <w:basedOn w:val="Normalny"/>
    <w:link w:val="StopkaZnak"/>
    <w:uiPriority w:val="99"/>
    <w:semiHidden/>
    <w:unhideWhenUsed/>
    <w:rsid w:val="00121BA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21BA1"/>
  </w:style>
  <w:style w:type="paragraph" w:styleId="Tekstdymka">
    <w:name w:val="Balloon Text"/>
    <w:basedOn w:val="Normalny"/>
    <w:link w:val="TekstdymkaZnak"/>
    <w:uiPriority w:val="99"/>
    <w:semiHidden/>
    <w:unhideWhenUsed/>
    <w:rsid w:val="00121B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1BA1"/>
    <w:rPr>
      <w:rFonts w:ascii="Tahoma" w:hAnsi="Tahoma" w:cs="Tahoma"/>
      <w:sz w:val="16"/>
      <w:szCs w:val="16"/>
    </w:rPr>
  </w:style>
  <w:style w:type="paragraph" w:styleId="Akapitzlist">
    <w:name w:val="List Paragraph"/>
    <w:basedOn w:val="Normalny"/>
    <w:uiPriority w:val="34"/>
    <w:qFormat/>
    <w:rsid w:val="00121BA1"/>
    <w:pPr>
      <w:ind w:left="720"/>
      <w:contextualSpacing/>
    </w:pPr>
  </w:style>
  <w:style w:type="paragraph" w:styleId="Tekstprzypisukocowego">
    <w:name w:val="endnote text"/>
    <w:basedOn w:val="Normalny"/>
    <w:link w:val="TekstprzypisukocowegoZnak"/>
    <w:uiPriority w:val="99"/>
    <w:semiHidden/>
    <w:unhideWhenUsed/>
    <w:rsid w:val="00D057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572F"/>
    <w:rPr>
      <w:sz w:val="20"/>
      <w:szCs w:val="20"/>
    </w:rPr>
  </w:style>
  <w:style w:type="character" w:styleId="Odwoanieprzypisukocowego">
    <w:name w:val="endnote reference"/>
    <w:basedOn w:val="Domylnaczcionkaakapitu"/>
    <w:uiPriority w:val="99"/>
    <w:semiHidden/>
    <w:unhideWhenUsed/>
    <w:rsid w:val="00D0572F"/>
    <w:rPr>
      <w:vertAlign w:val="superscript"/>
    </w:rPr>
  </w:style>
  <w:style w:type="paragraph" w:styleId="Tekstprzypisudolnego">
    <w:name w:val="footnote text"/>
    <w:basedOn w:val="Normalny"/>
    <w:link w:val="TekstprzypisudolnegoZnak"/>
    <w:uiPriority w:val="99"/>
    <w:semiHidden/>
    <w:unhideWhenUsed/>
    <w:rsid w:val="00D057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572F"/>
    <w:rPr>
      <w:sz w:val="20"/>
      <w:szCs w:val="20"/>
    </w:rPr>
  </w:style>
  <w:style w:type="character" w:styleId="Odwoanieprzypisudolnego">
    <w:name w:val="footnote reference"/>
    <w:basedOn w:val="Domylnaczcionkaakapitu"/>
    <w:uiPriority w:val="99"/>
    <w:semiHidden/>
    <w:unhideWhenUsed/>
    <w:rsid w:val="00D0572F"/>
    <w:rPr>
      <w:vertAlign w:val="superscript"/>
    </w:rPr>
  </w:style>
</w:styles>
</file>

<file path=word/webSettings.xml><?xml version="1.0" encoding="utf-8"?>
<w:webSettings xmlns:r="http://schemas.openxmlformats.org/officeDocument/2006/relationships" xmlns:w="http://schemas.openxmlformats.org/wordprocessingml/2006/main">
  <w:divs>
    <w:div w:id="576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04EE-40F8-4694-BA59-F9F94455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8004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Użytkownik</cp:lastModifiedBy>
  <cp:revision>2</cp:revision>
  <cp:lastPrinted>2015-05-10T12:59:00Z</cp:lastPrinted>
  <dcterms:created xsi:type="dcterms:W3CDTF">2020-09-02T10:18:00Z</dcterms:created>
  <dcterms:modified xsi:type="dcterms:W3CDTF">2020-09-02T10:18:00Z</dcterms:modified>
</cp:coreProperties>
</file>