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0" w:rsidRDefault="00DF6AE8">
      <w:r>
        <w:t>Príloha pre 7.roč.</w:t>
      </w:r>
    </w:p>
    <w:p w:rsidR="00847CC3" w:rsidRPr="00C34BCE" w:rsidRDefault="00847CC3" w:rsidP="00847CC3">
      <w:pPr>
        <w:spacing w:after="0" w:line="240" w:lineRule="auto"/>
        <w:rPr>
          <w:b/>
          <w:color w:val="C00000"/>
          <w:sz w:val="24"/>
        </w:rPr>
      </w:pPr>
      <w:r w:rsidRPr="00C34BCE">
        <w:rPr>
          <w:b/>
          <w:color w:val="C00000"/>
          <w:sz w:val="24"/>
        </w:rPr>
        <w:t>Zopakujme si čo už vieme:</w:t>
      </w:r>
    </w:p>
    <w:p w:rsidR="00847CC3" w:rsidRDefault="00847CC3" w:rsidP="00847CC3">
      <w:pPr>
        <w:spacing w:after="0" w:line="240" w:lineRule="auto"/>
      </w:pPr>
    </w:p>
    <w:p w:rsidR="00847CC3" w:rsidRPr="00847CC3" w:rsidRDefault="00847CC3" w:rsidP="00847CC3">
      <w:pPr>
        <w:spacing w:after="0" w:line="240" w:lineRule="auto"/>
        <w:rPr>
          <w:color w:val="404040" w:themeColor="text1" w:themeTint="BF"/>
        </w:rPr>
      </w:pPr>
      <w:r>
        <w:rPr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132080</wp:posOffset>
                </wp:positionV>
                <wp:extent cx="285750" cy="1333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0.4pt" to="185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" strokecolor="#4579b8 [3044]"/>
            </w:pict>
          </mc:Fallback>
        </mc:AlternateContent>
      </w:r>
      <w:r w:rsidRPr="00847CC3">
        <w:rPr>
          <w:color w:val="404040" w:themeColor="text1" w:themeTint="BF"/>
        </w:rPr>
        <w:t xml:space="preserve">Hlavné vetné členy sú: </w:t>
      </w:r>
      <w:r w:rsidRPr="00847CC3">
        <w:rPr>
          <w:b/>
          <w:color w:val="404040" w:themeColor="text1" w:themeTint="BF"/>
          <w:sz w:val="24"/>
        </w:rPr>
        <w:t>prísudok</w:t>
      </w:r>
      <w:r w:rsidRPr="00847CC3">
        <w:rPr>
          <w:b/>
          <w:color w:val="404040" w:themeColor="text1" w:themeTint="BF"/>
        </w:rPr>
        <w:t xml:space="preserve"> (1)</w:t>
      </w:r>
    </w:p>
    <w:p w:rsidR="00847CC3" w:rsidRDefault="00847CC3" w:rsidP="00847CC3">
      <w:pPr>
        <w:spacing w:after="0" w:line="240" w:lineRule="auto"/>
        <w:rPr>
          <w:b/>
          <w:color w:val="404040" w:themeColor="text1" w:themeTint="BF"/>
        </w:rPr>
      </w:pPr>
      <w:r>
        <w:rPr>
          <w:b/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7D556" wp14:editId="35DFFEFD">
                <wp:simplePos x="0" y="0"/>
                <wp:positionH relativeFrom="column">
                  <wp:posOffset>2072005</wp:posOffset>
                </wp:positionH>
                <wp:positionV relativeFrom="paragraph">
                  <wp:posOffset>94615</wp:posOffset>
                </wp:positionV>
                <wp:extent cx="285750" cy="1619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7.45pt" to="185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" strokecolor="#4579b8 [3044]"/>
            </w:pict>
          </mc:Fallback>
        </mc:AlternateContent>
      </w:r>
      <w:r w:rsidRPr="00847CC3">
        <w:rPr>
          <w:b/>
          <w:color w:val="404040" w:themeColor="text1" w:themeTint="BF"/>
        </w:rPr>
        <w:t xml:space="preserve">                                         </w:t>
      </w:r>
      <w:r>
        <w:rPr>
          <w:b/>
          <w:color w:val="404040" w:themeColor="text1" w:themeTint="BF"/>
        </w:rPr>
        <w:t xml:space="preserve">                                    </w:t>
      </w:r>
      <w:r w:rsidRPr="00847CC3">
        <w:rPr>
          <w:color w:val="404040" w:themeColor="text1" w:themeTint="BF"/>
        </w:rPr>
        <w:t>spolu tvoria</w:t>
      </w:r>
      <w:r>
        <w:rPr>
          <w:b/>
          <w:color w:val="404040" w:themeColor="text1" w:themeTint="BF"/>
        </w:rPr>
        <w:t xml:space="preserve"> prisudzovací sklad</w:t>
      </w:r>
    </w:p>
    <w:p w:rsidR="00847CC3" w:rsidRPr="00847CC3" w:rsidRDefault="00847CC3" w:rsidP="00847CC3">
      <w:pPr>
        <w:spacing w:after="0" w:line="24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                                        </w:t>
      </w:r>
      <w:r w:rsidRPr="00847CC3">
        <w:rPr>
          <w:b/>
          <w:color w:val="404040" w:themeColor="text1" w:themeTint="BF"/>
          <w:sz w:val="24"/>
        </w:rPr>
        <w:t xml:space="preserve">podmet </w:t>
      </w:r>
      <w:r w:rsidRPr="00847CC3">
        <w:rPr>
          <w:b/>
          <w:color w:val="404040" w:themeColor="text1" w:themeTint="BF"/>
        </w:rPr>
        <w:t xml:space="preserve"> (2)</w:t>
      </w:r>
    </w:p>
    <w:p w:rsidR="00847CC3" w:rsidRDefault="00847CC3" w:rsidP="00847CC3">
      <w:pPr>
        <w:spacing w:after="0" w:line="240" w:lineRule="auto"/>
        <w:rPr>
          <w:color w:val="404040" w:themeColor="text1" w:themeTint="BF"/>
        </w:rPr>
      </w:pPr>
    </w:p>
    <w:p w:rsidR="00847CC3" w:rsidRPr="00847CC3" w:rsidRDefault="00847CC3" w:rsidP="00847CC3">
      <w:pPr>
        <w:spacing w:after="0" w:line="240" w:lineRule="auto"/>
        <w:rPr>
          <w:color w:val="404040" w:themeColor="text1" w:themeTint="BF"/>
        </w:rPr>
      </w:pPr>
      <w:r w:rsidRPr="00847CC3">
        <w:rPr>
          <w:color w:val="404040" w:themeColor="text1" w:themeTint="BF"/>
        </w:rPr>
        <w:t xml:space="preserve">Vedľajšie(rozvíjacie) vetné členy sú: </w:t>
      </w:r>
      <w:r w:rsidRPr="00847CC3">
        <w:rPr>
          <w:b/>
          <w:color w:val="404040" w:themeColor="text1" w:themeTint="BF"/>
        </w:rPr>
        <w:t>predmet (3)</w:t>
      </w:r>
    </w:p>
    <w:p w:rsidR="00847CC3" w:rsidRPr="00847CC3" w:rsidRDefault="00847CC3">
      <w:pPr>
        <w:rPr>
          <w:b/>
          <w:color w:val="404040" w:themeColor="text1" w:themeTint="BF"/>
        </w:rPr>
      </w:pPr>
      <w:r w:rsidRPr="00847CC3">
        <w:rPr>
          <w:color w:val="404040" w:themeColor="text1" w:themeTint="BF"/>
        </w:rPr>
        <w:t xml:space="preserve">                                                                 </w:t>
      </w:r>
      <w:r w:rsidRPr="00847CC3">
        <w:rPr>
          <w:b/>
          <w:color w:val="404040" w:themeColor="text1" w:themeTint="BF"/>
        </w:rPr>
        <w:t>príslovkové určenie (4)</w:t>
      </w:r>
    </w:p>
    <w:p w:rsidR="00847CC3" w:rsidRPr="00DF6AE8" w:rsidRDefault="00DF6AE8">
      <w:pPr>
        <w:rPr>
          <w:b/>
          <w:color w:val="C00000"/>
          <w:sz w:val="24"/>
        </w:rPr>
      </w:pPr>
      <w:r w:rsidRPr="00DF6AE8"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D0E8" wp14:editId="5C2B4CFD">
                <wp:simplePos x="0" y="0"/>
                <wp:positionH relativeFrom="column">
                  <wp:posOffset>2357755</wp:posOffset>
                </wp:positionH>
                <wp:positionV relativeFrom="paragraph">
                  <wp:posOffset>134620</wp:posOffset>
                </wp:positionV>
                <wp:extent cx="0" cy="247650"/>
                <wp:effectExtent l="95250" t="0" r="571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85.65pt;margin-top:10.6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DF6AE8">
        <w:rPr>
          <w:b/>
          <w:color w:val="C00000"/>
          <w:sz w:val="28"/>
        </w:rPr>
        <w:t>Napíšte si poznámky do zošita</w:t>
      </w:r>
      <w:r>
        <w:rPr>
          <w:b/>
          <w:color w:val="C00000"/>
          <w:sz w:val="24"/>
        </w:rPr>
        <w:t xml:space="preserve"> 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</w:rPr>
      </w:pPr>
      <w:r w:rsidRPr="00183BEB">
        <w:rPr>
          <w:b/>
          <w:color w:val="002060"/>
          <w:sz w:val="32"/>
        </w:rPr>
        <w:t>Príslovkové určenie (4)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>-</w:t>
      </w:r>
      <w:r w:rsidRPr="00183BEB">
        <w:rPr>
          <w:b/>
          <w:color w:val="002060"/>
          <w:sz w:val="24"/>
        </w:rPr>
        <w:t>rozvíjajúci VČ</w:t>
      </w:r>
      <w:r w:rsidRPr="00183BEB">
        <w:rPr>
          <w:color w:val="002060"/>
          <w:sz w:val="24"/>
        </w:rPr>
        <w:t xml:space="preserve">, ktorý bližšie určuje sloveso, prídavné meno a príslovku 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183BEB">
        <w:rPr>
          <w:color w:val="002060"/>
          <w:sz w:val="24"/>
        </w:rPr>
        <w:t xml:space="preserve">-vyjadruje rôzne okolnosti deja: </w:t>
      </w:r>
      <w:r w:rsidRPr="00183BEB">
        <w:rPr>
          <w:b/>
          <w:color w:val="002060"/>
          <w:sz w:val="24"/>
        </w:rPr>
        <w:t>miesto, čas, spôsob, príčina</w:t>
      </w:r>
    </w:p>
    <w:p w:rsidR="00DF6AE8" w:rsidRDefault="00DF6AE8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183BEB">
        <w:rPr>
          <w:b/>
          <w:color w:val="002060"/>
          <w:sz w:val="24"/>
        </w:rPr>
        <w:t>Príslovkové určenie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1. </w:t>
      </w:r>
      <w:r w:rsidRPr="00183BEB">
        <w:rPr>
          <w:b/>
          <w:color w:val="002060"/>
          <w:sz w:val="24"/>
        </w:rPr>
        <w:t xml:space="preserve">miesta 4m </w:t>
      </w:r>
      <w:r w:rsidRPr="00183BEB">
        <w:rPr>
          <w:color w:val="002060"/>
          <w:sz w:val="24"/>
        </w:rPr>
        <w:t xml:space="preserve">– kde?, napr. </w:t>
      </w:r>
      <w:r w:rsidRPr="00183BEB">
        <w:rPr>
          <w:i/>
          <w:color w:val="002060"/>
          <w:sz w:val="24"/>
        </w:rPr>
        <w:t xml:space="preserve">plávať </w:t>
      </w:r>
      <w:r w:rsidRPr="00183BEB">
        <w:rPr>
          <w:b/>
          <w:i/>
          <w:color w:val="002060"/>
          <w:sz w:val="24"/>
        </w:rPr>
        <w:t>v mori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2. </w:t>
      </w:r>
      <w:r w:rsidRPr="00183BEB">
        <w:rPr>
          <w:b/>
          <w:color w:val="002060"/>
          <w:sz w:val="24"/>
        </w:rPr>
        <w:t xml:space="preserve">času 4č </w:t>
      </w:r>
      <w:r w:rsidRPr="00183BEB">
        <w:rPr>
          <w:color w:val="002060"/>
          <w:sz w:val="24"/>
        </w:rPr>
        <w:t>– kedy? , napr</w:t>
      </w:r>
      <w:r w:rsidRPr="00183BEB">
        <w:rPr>
          <w:i/>
          <w:color w:val="002060"/>
          <w:sz w:val="24"/>
        </w:rPr>
        <w:t xml:space="preserve">. odísť </w:t>
      </w:r>
      <w:r w:rsidRPr="00183BEB">
        <w:rPr>
          <w:b/>
          <w:i/>
          <w:color w:val="002060"/>
          <w:sz w:val="24"/>
        </w:rPr>
        <w:t>skoro</w:t>
      </w:r>
    </w:p>
    <w:p w:rsidR="00847CC3" w:rsidRPr="00183BEB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183BEB">
        <w:rPr>
          <w:color w:val="002060"/>
          <w:sz w:val="24"/>
        </w:rPr>
        <w:t xml:space="preserve"> 3. </w:t>
      </w:r>
      <w:r w:rsidRPr="00183BEB">
        <w:rPr>
          <w:b/>
          <w:color w:val="002060"/>
          <w:sz w:val="24"/>
        </w:rPr>
        <w:t>príčiny 4p</w:t>
      </w:r>
      <w:r w:rsidRPr="00183BEB">
        <w:rPr>
          <w:color w:val="002060"/>
          <w:sz w:val="24"/>
        </w:rPr>
        <w:t xml:space="preserve"> – prečo?, napr. </w:t>
      </w:r>
      <w:r w:rsidRPr="00183BEB">
        <w:rPr>
          <w:i/>
          <w:color w:val="002060"/>
          <w:sz w:val="24"/>
        </w:rPr>
        <w:t xml:space="preserve">neprísť </w:t>
      </w:r>
      <w:r w:rsidRPr="00183BEB">
        <w:rPr>
          <w:b/>
          <w:i/>
          <w:color w:val="002060"/>
          <w:sz w:val="24"/>
        </w:rPr>
        <w:t>pre chorobu</w:t>
      </w:r>
    </w:p>
    <w:p w:rsidR="00847CC3" w:rsidRDefault="00847CC3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4"/>
        </w:rPr>
      </w:pPr>
      <w:r w:rsidRPr="00183BEB">
        <w:rPr>
          <w:color w:val="002060"/>
          <w:sz w:val="24"/>
        </w:rPr>
        <w:t xml:space="preserve"> 4. </w:t>
      </w:r>
      <w:r w:rsidRPr="00183BEB">
        <w:rPr>
          <w:b/>
          <w:color w:val="002060"/>
          <w:sz w:val="24"/>
        </w:rPr>
        <w:t>spôsobu 4s</w:t>
      </w:r>
      <w:r w:rsidRPr="00183BEB">
        <w:rPr>
          <w:color w:val="002060"/>
          <w:sz w:val="24"/>
        </w:rPr>
        <w:t xml:space="preserve"> – ako? v akej miere?, napr. </w:t>
      </w:r>
      <w:r w:rsidRPr="00183BEB">
        <w:rPr>
          <w:i/>
          <w:color w:val="002060"/>
          <w:sz w:val="24"/>
        </w:rPr>
        <w:t xml:space="preserve">hovoriť </w:t>
      </w:r>
      <w:r w:rsidRPr="00183BEB">
        <w:rPr>
          <w:b/>
          <w:i/>
          <w:color w:val="002060"/>
          <w:sz w:val="24"/>
        </w:rPr>
        <w:t>po česky</w:t>
      </w:r>
      <w:r w:rsidRPr="00183BEB">
        <w:rPr>
          <w:i/>
          <w:color w:val="002060"/>
          <w:sz w:val="24"/>
        </w:rPr>
        <w:t xml:space="preserve">, piť limonádu </w:t>
      </w:r>
      <w:r w:rsidRPr="00183BEB">
        <w:rPr>
          <w:b/>
          <w:i/>
          <w:color w:val="002060"/>
          <w:sz w:val="24"/>
        </w:rPr>
        <w:t>slamkou</w:t>
      </w:r>
    </w:p>
    <w:p w:rsidR="00DF6AE8" w:rsidRDefault="00DF6AE8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4"/>
        </w:rPr>
      </w:pPr>
    </w:p>
    <w:p w:rsidR="00DF6AE8" w:rsidRDefault="00DF6AE8" w:rsidP="0084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4"/>
        </w:rPr>
      </w:pPr>
    </w:p>
    <w:p w:rsidR="00847CC3" w:rsidRDefault="00847CC3"/>
    <w:p w:rsidR="00DF6AE8" w:rsidRPr="00DF6AE8" w:rsidRDefault="00DF6AE8">
      <w:pPr>
        <w:rPr>
          <w:color w:val="404040" w:themeColor="text1" w:themeTint="BF"/>
        </w:rPr>
      </w:pPr>
      <w:r>
        <w:rPr>
          <w:color w:val="404040" w:themeColor="text1" w:themeTint="BF"/>
        </w:rPr>
        <w:t>(</w:t>
      </w:r>
      <w:r w:rsidRPr="00DF6AE8">
        <w:rPr>
          <w:color w:val="404040" w:themeColor="text1" w:themeTint="BF"/>
        </w:rPr>
        <w:t>Poznámka: Pripomína nám to príslovky a vo vete to hľadáme presne tými otázkami ako aj príslovky</w:t>
      </w:r>
      <w:r>
        <w:rPr>
          <w:color w:val="404040" w:themeColor="text1" w:themeTint="BF"/>
        </w:rPr>
        <w:t xml:space="preserve">.. </w:t>
      </w:r>
      <w:r w:rsidRPr="00C34BCE">
        <w:rPr>
          <w:b/>
          <w:color w:val="404040" w:themeColor="text1" w:themeTint="BF"/>
        </w:rPr>
        <w:t>miesta -kde?, času –kedy?, spôsobu –ako?, príčiny –prečo?</w:t>
      </w:r>
      <w:r>
        <w:rPr>
          <w:color w:val="404040" w:themeColor="text1" w:themeTint="BF"/>
        </w:rPr>
        <w:t xml:space="preserve"> Môžu však byť vyjadrené aj inými slovnými druhmi nielen príslovkami)</w:t>
      </w:r>
      <w:bookmarkStart w:id="0" w:name="_GoBack"/>
      <w:bookmarkEnd w:id="0"/>
    </w:p>
    <w:sectPr w:rsidR="00DF6AE8" w:rsidRPr="00DF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3"/>
    <w:rsid w:val="00847CC3"/>
    <w:rsid w:val="00BA1EB0"/>
    <w:rsid w:val="00C34BCE"/>
    <w:rsid w:val="00D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2020-06-08T21:35:00Z</dcterms:created>
  <dcterms:modified xsi:type="dcterms:W3CDTF">2020-06-09T14:46:00Z</dcterms:modified>
</cp:coreProperties>
</file>